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E7F8" w14:textId="32E89507" w:rsidR="007867EC" w:rsidRPr="0014279E" w:rsidRDefault="2B799A40" w:rsidP="487C9048">
      <w:pPr>
        <w:pStyle w:val="Header"/>
        <w:spacing w:before="120"/>
        <w:jc w:val="center"/>
        <w:rPr>
          <w:rFonts w:eastAsia="Times New Roman" w:cs="Calibri"/>
        </w:rPr>
      </w:pPr>
      <w:r>
        <w:rPr>
          <w:noProof/>
        </w:rPr>
        <w:drawing>
          <wp:inline distT="0" distB="0" distL="0" distR="0" wp14:anchorId="4D64690A" wp14:editId="1783F0A4">
            <wp:extent cx="3068778" cy="653415"/>
            <wp:effectExtent l="0" t="0" r="0" b="0"/>
            <wp:docPr id="808686095" name="Picture 80868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38" cy="6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E89F2" w14:textId="28B2D898" w:rsidR="007867EC" w:rsidRPr="0014279E" w:rsidRDefault="007867EC" w:rsidP="487C9048">
      <w:pPr>
        <w:pStyle w:val="Header"/>
        <w:spacing w:before="120"/>
        <w:jc w:val="center"/>
        <w:rPr>
          <w:rFonts w:eastAsia="Times New Roman" w:cs="Calibri"/>
          <w:b/>
          <w:bCs/>
        </w:rPr>
      </w:pPr>
    </w:p>
    <w:p w14:paraId="11B39AB0" w14:textId="120A1AA9" w:rsidR="007867EC" w:rsidRPr="0014279E" w:rsidRDefault="2B799A40" w:rsidP="487C9048">
      <w:pPr>
        <w:pStyle w:val="Header"/>
        <w:spacing w:before="120"/>
        <w:jc w:val="center"/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</w:rPr>
        <w:t>Institutional Review Board</w:t>
      </w:r>
      <w:r w:rsidRPr="0014279E">
        <w:rPr>
          <w:rFonts w:eastAsia="Times New Roman" w:cs="Calibri"/>
          <w:b/>
          <w:bCs/>
          <w:sz w:val="28"/>
          <w:szCs w:val="28"/>
        </w:rPr>
        <w:t xml:space="preserve"> </w:t>
      </w:r>
    </w:p>
    <w:p w14:paraId="4F9CAE2B" w14:textId="2A392D5D" w:rsidR="007867EC" w:rsidRPr="0014279E" w:rsidRDefault="5028C24C" w:rsidP="487C9048">
      <w:pPr>
        <w:jc w:val="center"/>
        <w:rPr>
          <w:rFonts w:eastAsia="Times New Roman" w:cs="Calibri"/>
          <w:b/>
          <w:bCs/>
          <w:color w:val="FF0000"/>
        </w:rPr>
      </w:pPr>
      <w:r w:rsidRPr="0014279E">
        <w:rPr>
          <w:rFonts w:eastAsia="Times New Roman" w:cs="Calibri"/>
          <w:b/>
          <w:bCs/>
          <w:sz w:val="28"/>
          <w:szCs w:val="28"/>
        </w:rPr>
        <w:t>IRB STUDY CLOSURE FORM</w:t>
      </w:r>
      <w:r w:rsidRPr="0014279E">
        <w:rPr>
          <w:rFonts w:eastAsia="Times New Roman" w:cs="Calibri"/>
          <w:b/>
          <w:bCs/>
          <w:color w:val="FF0000"/>
        </w:rPr>
        <w:t xml:space="preserve"> </w:t>
      </w:r>
    </w:p>
    <w:p w14:paraId="5103F736" w14:textId="46D1A90B" w:rsidR="487C9048" w:rsidRPr="0014279E" w:rsidRDefault="487C9048" w:rsidP="487C9048">
      <w:pPr>
        <w:jc w:val="center"/>
        <w:rPr>
          <w:rFonts w:eastAsia="Times New Roman" w:cs="Calibri"/>
          <w:b/>
          <w:bCs/>
          <w:color w:val="FF0000"/>
        </w:rPr>
      </w:pPr>
    </w:p>
    <w:p w14:paraId="2AC7E4ED" w14:textId="7E740465" w:rsidR="007867EC" w:rsidRPr="00185516" w:rsidRDefault="007867EC" w:rsidP="487C9048">
      <w:pPr>
        <w:rPr>
          <w:rFonts w:eastAsia="Times New Roman" w:cs="Calibri"/>
          <w:i/>
          <w:iCs/>
          <w:color w:val="B1181E"/>
        </w:rPr>
      </w:pPr>
      <w:r w:rsidRPr="00185516">
        <w:rPr>
          <w:rFonts w:eastAsia="Times New Roman" w:cs="Calibri"/>
          <w:b/>
          <w:bCs/>
          <w:color w:val="B1181E"/>
        </w:rPr>
        <w:t xml:space="preserve">Instructions: </w:t>
      </w:r>
      <w:r w:rsidRPr="00185516">
        <w:rPr>
          <w:rFonts w:eastAsia="Times New Roman" w:cs="Calibri"/>
          <w:color w:val="B1181E"/>
        </w:rPr>
        <w:t xml:space="preserve">Complete this form when an approved human subject research is </w:t>
      </w:r>
      <w:r w:rsidRPr="00185516">
        <w:rPr>
          <w:rFonts w:eastAsia="Times New Roman" w:cs="Calibri"/>
          <w:b/>
          <w:bCs/>
          <w:color w:val="B1181E"/>
        </w:rPr>
        <w:t>CONCLUDED</w:t>
      </w:r>
      <w:r w:rsidRPr="00185516">
        <w:rPr>
          <w:rFonts w:eastAsia="Times New Roman" w:cs="Calibri"/>
          <w:color w:val="B1181E"/>
        </w:rPr>
        <w:t xml:space="preserve"> or </w:t>
      </w:r>
      <w:r w:rsidRPr="00185516">
        <w:rPr>
          <w:rFonts w:eastAsia="Times New Roman" w:cs="Calibri"/>
          <w:b/>
          <w:bCs/>
          <w:color w:val="B1181E"/>
        </w:rPr>
        <w:t>CANCELLED</w:t>
      </w:r>
      <w:r w:rsidRPr="00185516">
        <w:rPr>
          <w:rFonts w:eastAsia="Times New Roman" w:cs="Calibri"/>
          <w:color w:val="B1181E"/>
        </w:rPr>
        <w:t xml:space="preserve">. Studies that involved long-term follow-up of subjects or studies involving data analysis must remain open, even if enrollment of new subjects has ended. </w:t>
      </w:r>
      <w:r w:rsidRPr="00185516">
        <w:rPr>
          <w:rFonts w:eastAsia="Times New Roman" w:cs="Calibri"/>
          <w:i/>
          <w:iCs/>
          <w:color w:val="B1181E"/>
        </w:rPr>
        <w:t>Whenever possible, please include a separate final summary of the study with this form or a sponsor letter (if funded) requesting closure of the study.</w:t>
      </w:r>
    </w:p>
    <w:p w14:paraId="16183A7B" w14:textId="77777777" w:rsidR="00C3368A" w:rsidRPr="0014279E" w:rsidRDefault="00C3368A" w:rsidP="487C9048">
      <w:pPr>
        <w:rPr>
          <w:rFonts w:eastAsia="Times New Roman" w:cs="Calibri"/>
          <w:i/>
          <w:iCs/>
          <w:color w:val="FF0000"/>
        </w:rPr>
      </w:pPr>
    </w:p>
    <w:p w14:paraId="51A61F81" w14:textId="76384E73" w:rsidR="007867EC" w:rsidRPr="0014279E" w:rsidRDefault="00C3368A" w:rsidP="487C9048">
      <w:pPr>
        <w:pBdr>
          <w:bottom w:val="single" w:sz="24" w:space="1" w:color="auto"/>
        </w:pBdr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  <w:sz w:val="28"/>
          <w:szCs w:val="28"/>
        </w:rPr>
        <w:t>Part A – General Information:</w:t>
      </w:r>
    </w:p>
    <w:p w14:paraId="68CD4040" w14:textId="77777777" w:rsidR="00E676E3" w:rsidRPr="0014279E" w:rsidRDefault="00E676E3" w:rsidP="487C9048">
      <w:pPr>
        <w:pBdr>
          <w:bottom w:val="single" w:sz="24" w:space="1" w:color="auto"/>
        </w:pBdr>
        <w:rPr>
          <w:rFonts w:eastAsia="Times New Roman" w:cs="Calibri"/>
          <w:b/>
          <w:bCs/>
          <w:sz w:val="28"/>
          <w:szCs w:val="28"/>
        </w:rPr>
      </w:pPr>
    </w:p>
    <w:p w14:paraId="419CD933" w14:textId="77777777" w:rsidR="007867EC" w:rsidRPr="0014279E" w:rsidRDefault="007867EC" w:rsidP="487C9048">
      <w:pPr>
        <w:rPr>
          <w:rFonts w:eastAsia="Times New Roman" w:cs="Calibri"/>
          <w:color w:val="FF0000"/>
        </w:rPr>
      </w:pPr>
    </w:p>
    <w:p w14:paraId="2B17570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0D35CD" w14:paraId="4588C74B" w14:textId="77777777" w:rsidTr="00F426F0">
        <w:trPr>
          <w:trHeight w:hRule="exact" w:val="432"/>
        </w:trPr>
        <w:tc>
          <w:tcPr>
            <w:tcW w:w="4675" w:type="dxa"/>
          </w:tcPr>
          <w:p w14:paraId="32131205" w14:textId="01B63A57" w:rsidR="000D35CD" w:rsidRPr="0014279E" w:rsidRDefault="000D35CD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IRB Number:</w:t>
            </w:r>
          </w:p>
        </w:tc>
        <w:tc>
          <w:tcPr>
            <w:tcW w:w="4675" w:type="dxa"/>
          </w:tcPr>
          <w:p w14:paraId="20A71978" w14:textId="1EA95608" w:rsidR="000D35CD" w:rsidRPr="0014279E" w:rsidRDefault="00B418A9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Pr="0014279E">
              <w:rPr>
                <w:rFonts w:eastAsia="Times New Roman" w:cs="Calibri"/>
                <w:color w:val="FF0000"/>
              </w:rPr>
              <w:instrText xml:space="preserve"> FORMTEXT </w:instrText>
            </w:r>
            <w:r w:rsidRPr="0014279E">
              <w:rPr>
                <w:rFonts w:eastAsia="Times New Roman" w:cs="Calibri"/>
                <w:color w:val="FF0000"/>
              </w:rPr>
            </w:r>
            <w:r w:rsidRPr="0014279E">
              <w:rPr>
                <w:rFonts w:eastAsia="Times New Roman" w:cs="Calibri"/>
                <w:color w:val="FF0000"/>
              </w:rPr>
              <w:fldChar w:fldCharType="separate"/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color w:val="FF0000"/>
              </w:rPr>
              <w:fldChar w:fldCharType="end"/>
            </w:r>
            <w:bookmarkEnd w:id="0"/>
          </w:p>
        </w:tc>
      </w:tr>
      <w:tr w:rsidR="000D35CD" w14:paraId="0BAE98AD" w14:textId="77777777" w:rsidTr="00F426F0">
        <w:trPr>
          <w:trHeight w:hRule="exact" w:val="432"/>
        </w:trPr>
        <w:tc>
          <w:tcPr>
            <w:tcW w:w="4675" w:type="dxa"/>
          </w:tcPr>
          <w:p w14:paraId="2B5252A7" w14:textId="21F8ADB0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Principal Investigator:</w:t>
            </w:r>
          </w:p>
        </w:tc>
        <w:tc>
          <w:tcPr>
            <w:tcW w:w="4675" w:type="dxa"/>
          </w:tcPr>
          <w:p w14:paraId="1039924F" w14:textId="0F30534E" w:rsidR="000D35CD" w:rsidRPr="0014279E" w:rsidRDefault="005A0630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14279E">
              <w:rPr>
                <w:rFonts w:eastAsia="Times New Roman" w:cs="Calibri"/>
                <w:color w:val="FF0000"/>
              </w:rPr>
              <w:instrText xml:space="preserve"> FORMTEXT </w:instrText>
            </w:r>
            <w:r w:rsidRPr="0014279E">
              <w:rPr>
                <w:rFonts w:eastAsia="Times New Roman" w:cs="Calibri"/>
                <w:color w:val="FF0000"/>
              </w:rPr>
            </w:r>
            <w:r w:rsidRPr="0014279E">
              <w:rPr>
                <w:rFonts w:eastAsia="Times New Roman" w:cs="Calibri"/>
                <w:color w:val="FF0000"/>
              </w:rPr>
              <w:fldChar w:fldCharType="separate"/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775314A4" w14:textId="77777777" w:rsidTr="00F426F0">
        <w:trPr>
          <w:trHeight w:hRule="exact" w:val="432"/>
        </w:trPr>
        <w:tc>
          <w:tcPr>
            <w:tcW w:w="4675" w:type="dxa"/>
          </w:tcPr>
          <w:p w14:paraId="4423CC43" w14:textId="6EF772A7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Department, phone number, and email address:</w:t>
            </w:r>
          </w:p>
        </w:tc>
        <w:tc>
          <w:tcPr>
            <w:tcW w:w="4675" w:type="dxa"/>
          </w:tcPr>
          <w:p w14:paraId="2C5FEEA6" w14:textId="2969F4AB" w:rsidR="000D35CD" w:rsidRPr="0014279E" w:rsidRDefault="00B418A9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4279E">
              <w:rPr>
                <w:rFonts w:eastAsia="Times New Roman" w:cs="Calibri"/>
                <w:color w:val="FF0000"/>
              </w:rPr>
              <w:instrText xml:space="preserve"> FORMTEXT </w:instrText>
            </w:r>
            <w:r w:rsidRPr="0014279E">
              <w:rPr>
                <w:rFonts w:eastAsia="Times New Roman" w:cs="Calibri"/>
                <w:color w:val="FF0000"/>
              </w:rPr>
            </w:r>
            <w:r w:rsidRPr="0014279E">
              <w:rPr>
                <w:rFonts w:eastAsia="Times New Roman" w:cs="Calibri"/>
                <w:color w:val="FF0000"/>
              </w:rPr>
              <w:fldChar w:fldCharType="separate"/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5884F9C7" w14:textId="77777777" w:rsidTr="00F426F0">
        <w:trPr>
          <w:trHeight w:hRule="exact" w:val="432"/>
        </w:trPr>
        <w:tc>
          <w:tcPr>
            <w:tcW w:w="4675" w:type="dxa"/>
          </w:tcPr>
          <w:p w14:paraId="494BDC93" w14:textId="5452D34D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 xml:space="preserve">Study Title:  </w:t>
            </w:r>
          </w:p>
        </w:tc>
        <w:tc>
          <w:tcPr>
            <w:tcW w:w="4675" w:type="dxa"/>
          </w:tcPr>
          <w:p w14:paraId="7E59DD1F" w14:textId="73E1EAB1" w:rsidR="000D35CD" w:rsidRPr="0014279E" w:rsidRDefault="005A0630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14279E">
              <w:rPr>
                <w:rFonts w:eastAsia="Times New Roman" w:cs="Calibri"/>
                <w:color w:val="FF0000"/>
              </w:rPr>
              <w:instrText xml:space="preserve"> FORMTEXT </w:instrText>
            </w:r>
            <w:r w:rsidRPr="0014279E">
              <w:rPr>
                <w:rFonts w:eastAsia="Times New Roman" w:cs="Calibri"/>
                <w:color w:val="FF0000"/>
              </w:rPr>
            </w:r>
            <w:r w:rsidRPr="0014279E">
              <w:rPr>
                <w:rFonts w:eastAsia="Times New Roman" w:cs="Calibri"/>
                <w:color w:val="FF0000"/>
              </w:rPr>
              <w:fldChar w:fldCharType="separate"/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59B7FE53" w14:textId="77777777" w:rsidTr="00F426F0">
        <w:trPr>
          <w:trHeight w:hRule="exact" w:val="432"/>
        </w:trPr>
        <w:tc>
          <w:tcPr>
            <w:tcW w:w="4675" w:type="dxa"/>
          </w:tcPr>
          <w:p w14:paraId="006F2987" w14:textId="712B92DC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Faculty Advisor/Mentor (if applicable):</w:t>
            </w:r>
          </w:p>
        </w:tc>
        <w:tc>
          <w:tcPr>
            <w:tcW w:w="4675" w:type="dxa"/>
          </w:tcPr>
          <w:p w14:paraId="4398D88A" w14:textId="435E23C2" w:rsidR="000D35CD" w:rsidRPr="0014279E" w:rsidRDefault="00B57C87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14279E">
              <w:rPr>
                <w:rFonts w:eastAsia="Times New Roman" w:cs="Calibri"/>
                <w:color w:val="FF0000"/>
              </w:rPr>
              <w:instrText xml:space="preserve"> FORMTEXT </w:instrText>
            </w:r>
            <w:r w:rsidRPr="0014279E">
              <w:rPr>
                <w:rFonts w:eastAsia="Times New Roman" w:cs="Calibri"/>
                <w:color w:val="FF0000"/>
              </w:rPr>
            </w:r>
            <w:r w:rsidRPr="0014279E">
              <w:rPr>
                <w:rFonts w:eastAsia="Times New Roman" w:cs="Calibri"/>
                <w:color w:val="FF0000"/>
              </w:rPr>
              <w:fldChar w:fldCharType="separate"/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color w:val="FF0000"/>
              </w:rPr>
              <w:fldChar w:fldCharType="end"/>
            </w:r>
          </w:p>
        </w:tc>
      </w:tr>
      <w:tr w:rsidR="000D35CD" w14:paraId="1C812847" w14:textId="77777777" w:rsidTr="00F426F0">
        <w:trPr>
          <w:trHeight w:hRule="exact" w:val="432"/>
        </w:trPr>
        <w:tc>
          <w:tcPr>
            <w:tcW w:w="4675" w:type="dxa"/>
          </w:tcPr>
          <w:p w14:paraId="02A49371" w14:textId="2EDF7D6D" w:rsidR="000D35CD" w:rsidRPr="0014279E" w:rsidRDefault="00081981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</w:rPr>
              <w:t>Number of total subjects enrolled:</w:t>
            </w:r>
          </w:p>
        </w:tc>
        <w:tc>
          <w:tcPr>
            <w:tcW w:w="4675" w:type="dxa"/>
          </w:tcPr>
          <w:p w14:paraId="7EB90EFE" w14:textId="4816416E" w:rsidR="000D35CD" w:rsidRPr="0014279E" w:rsidRDefault="00B57C87" w:rsidP="487C9048">
            <w:pPr>
              <w:rPr>
                <w:rFonts w:eastAsia="Times New Roman" w:cs="Calibri"/>
                <w:color w:val="FF0000"/>
              </w:rPr>
            </w:pPr>
            <w:r w:rsidRPr="0014279E">
              <w:rPr>
                <w:rFonts w:eastAsia="Times New Roman"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4279E">
              <w:rPr>
                <w:rFonts w:eastAsia="Times New Roman" w:cs="Calibri"/>
                <w:color w:val="FF0000"/>
              </w:rPr>
              <w:instrText xml:space="preserve"> FORMTEXT </w:instrText>
            </w:r>
            <w:r w:rsidRPr="0014279E">
              <w:rPr>
                <w:rFonts w:eastAsia="Times New Roman" w:cs="Calibri"/>
                <w:color w:val="FF0000"/>
              </w:rPr>
            </w:r>
            <w:r w:rsidRPr="0014279E">
              <w:rPr>
                <w:rFonts w:eastAsia="Times New Roman" w:cs="Calibri"/>
                <w:color w:val="FF0000"/>
              </w:rPr>
              <w:fldChar w:fldCharType="separate"/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noProof/>
                <w:color w:val="FF0000"/>
              </w:rPr>
              <w:t> </w:t>
            </w:r>
            <w:r w:rsidRPr="0014279E">
              <w:rPr>
                <w:rFonts w:eastAsia="Times New Roman" w:cs="Calibri"/>
                <w:color w:val="FF0000"/>
              </w:rPr>
              <w:fldChar w:fldCharType="end"/>
            </w:r>
          </w:p>
        </w:tc>
      </w:tr>
    </w:tbl>
    <w:p w14:paraId="2124055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p w14:paraId="194BDD06" w14:textId="77777777" w:rsidR="000D35CD" w:rsidRPr="0014279E" w:rsidRDefault="000D35CD" w:rsidP="487C9048">
      <w:pPr>
        <w:rPr>
          <w:rFonts w:eastAsia="Times New Roman" w:cs="Calibri"/>
          <w:color w:val="FF0000"/>
        </w:rPr>
      </w:pPr>
    </w:p>
    <w:p w14:paraId="48245C84" w14:textId="77777777" w:rsidR="00154CBD" w:rsidRPr="0014279E" w:rsidRDefault="00A22043" w:rsidP="487C9048">
      <w:pPr>
        <w:pBdr>
          <w:bottom w:val="single" w:sz="24" w:space="1" w:color="auto"/>
        </w:pBdr>
        <w:spacing w:after="120" w:line="264" w:lineRule="auto"/>
        <w:rPr>
          <w:rFonts w:eastAsia="Times New Roman" w:cs="Calibri"/>
          <w:b/>
          <w:bCs/>
          <w:sz w:val="28"/>
          <w:szCs w:val="28"/>
        </w:rPr>
      </w:pPr>
      <w:r w:rsidRPr="0014279E">
        <w:rPr>
          <w:rFonts w:eastAsia="Times New Roman" w:cs="Calibri"/>
          <w:b/>
          <w:bCs/>
          <w:sz w:val="28"/>
          <w:szCs w:val="28"/>
        </w:rPr>
        <w:t xml:space="preserve">Part B – Closure Information: </w:t>
      </w:r>
    </w:p>
    <w:p w14:paraId="705C3ED3" w14:textId="77777777" w:rsidR="004B14D8" w:rsidRPr="00BE771C" w:rsidRDefault="004B14D8" w:rsidP="004B14D8">
      <w:pPr>
        <w:pStyle w:val="ListParagraph"/>
        <w:numPr>
          <w:ilvl w:val="0"/>
          <w:numId w:val="3"/>
        </w:numPr>
        <w:spacing w:line="264" w:lineRule="auto"/>
        <w:rPr>
          <w:rFonts w:eastAsia="Times New Roman" w:cs="Calibri"/>
          <w:b/>
          <w:bCs/>
        </w:rPr>
      </w:pPr>
      <w:r w:rsidRPr="00BE771C">
        <w:rPr>
          <w:rFonts w:eastAsia="Times New Roman" w:cs="Calibri"/>
          <w:b/>
          <w:bCs/>
        </w:rPr>
        <w:t xml:space="preserve">Study Status: </w:t>
      </w:r>
    </w:p>
    <w:p w14:paraId="2C633EF2" w14:textId="77777777" w:rsidR="00043140" w:rsidRPr="0014279E" w:rsidRDefault="00043140" w:rsidP="00043140">
      <w:pPr>
        <w:pStyle w:val="ListParagraph"/>
        <w:spacing w:line="264" w:lineRule="auto"/>
        <w:ind w:left="360"/>
        <w:rPr>
          <w:rFonts w:eastAsia="Times New Roman" w:cs="Calibri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275"/>
      </w:tblGrid>
      <w:tr w:rsidR="00B3711B" w14:paraId="71C3C5E0" w14:textId="77777777" w:rsidTr="00EE031D">
        <w:trPr>
          <w:trHeight w:hRule="exact" w:val="576"/>
        </w:trPr>
        <w:sdt>
          <w:sdtPr>
            <w:rPr>
              <w:rFonts w:eastAsia="Times New Roman" w:cs="Calibri"/>
            </w:rPr>
            <w:id w:val="19402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5C43824" w14:textId="22C8E186" w:rsidR="00B3711B" w:rsidRPr="0014279E" w:rsidRDefault="00FD4354" w:rsidP="004B14D8">
                <w:pPr>
                  <w:pStyle w:val="ListParagraph"/>
                  <w:spacing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14:paraId="7230A23E" w14:textId="351D133A" w:rsidR="00B3711B" w:rsidRPr="0014279E" w:rsidRDefault="00B3711B" w:rsidP="00B3711B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Confirm the study status</w:t>
            </w:r>
            <w:r w:rsidR="000A7F8D">
              <w:rPr>
                <w:rFonts w:cs="Calibri"/>
              </w:rPr>
              <w:t xml:space="preserve"> </w:t>
            </w:r>
            <w:r w:rsidR="00BE771C">
              <w:rPr>
                <w:rFonts w:cs="Calibri"/>
              </w:rPr>
              <w:t xml:space="preserve">is </w:t>
            </w:r>
            <w:r w:rsidR="000A7F8D">
              <w:rPr>
                <w:rFonts w:cs="Calibri"/>
              </w:rPr>
              <w:t>c</w:t>
            </w:r>
            <w:r w:rsidRPr="0014279E">
              <w:rPr>
                <w:rFonts w:cs="Calibri"/>
              </w:rPr>
              <w:t>losed to enrollment</w:t>
            </w:r>
            <w:r w:rsidR="00947D67">
              <w:rPr>
                <w:rFonts w:cs="Calibri"/>
              </w:rPr>
              <w:t>, and</w:t>
            </w:r>
            <w:r w:rsidRPr="0014279E">
              <w:rPr>
                <w:rFonts w:cs="Calibri"/>
              </w:rPr>
              <w:t xml:space="preserve"> </w:t>
            </w:r>
            <w:r w:rsidR="00947D67">
              <w:rPr>
                <w:rFonts w:cs="Calibri"/>
              </w:rPr>
              <w:t>a</w:t>
            </w:r>
            <w:r w:rsidRPr="0014279E">
              <w:rPr>
                <w:rFonts w:cs="Calibri"/>
              </w:rPr>
              <w:t>ll research related activities, long-term follow</w:t>
            </w:r>
            <w:r w:rsidRPr="0014279E">
              <w:rPr>
                <w:rFonts w:eastAsia="Times New Roman" w:cs="Calibri"/>
              </w:rPr>
              <w:t>-</w:t>
            </w:r>
            <w:r w:rsidRPr="0014279E">
              <w:rPr>
                <w:rFonts w:cs="Calibri"/>
              </w:rPr>
              <w:t>up, and data analyses have been completed.</w:t>
            </w:r>
          </w:p>
          <w:p w14:paraId="5BB2B482" w14:textId="77777777" w:rsidR="00B3711B" w:rsidRPr="0014279E" w:rsidRDefault="00B3711B" w:rsidP="004B14D8">
            <w:pPr>
              <w:pStyle w:val="ListParagraph"/>
              <w:spacing w:line="264" w:lineRule="auto"/>
              <w:ind w:left="0"/>
              <w:rPr>
                <w:rFonts w:eastAsia="Times New Roman" w:cs="Calibri"/>
              </w:rPr>
            </w:pPr>
          </w:p>
        </w:tc>
      </w:tr>
    </w:tbl>
    <w:p w14:paraId="0A368A02" w14:textId="77777777" w:rsidR="00534F27" w:rsidRPr="0014279E" w:rsidRDefault="00534F27" w:rsidP="0094725E">
      <w:pPr>
        <w:spacing w:line="264" w:lineRule="auto"/>
        <w:rPr>
          <w:rFonts w:eastAsia="Times New Roman" w:cs="Calibri"/>
        </w:rPr>
      </w:pPr>
    </w:p>
    <w:p w14:paraId="360E9C55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55CB8C58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6A93CBCE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3B2A4C84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2DF8C08B" w14:textId="77777777" w:rsidR="00592F77" w:rsidRPr="0014279E" w:rsidRDefault="00592F77" w:rsidP="0094725E">
      <w:pPr>
        <w:spacing w:line="264" w:lineRule="auto"/>
        <w:rPr>
          <w:rFonts w:eastAsia="Times New Roman" w:cs="Calibri"/>
        </w:rPr>
      </w:pPr>
    </w:p>
    <w:p w14:paraId="6D78E45F" w14:textId="77777777" w:rsidR="009901E6" w:rsidRPr="0014279E" w:rsidRDefault="009901E6" w:rsidP="0094725E">
      <w:pPr>
        <w:spacing w:line="264" w:lineRule="auto"/>
        <w:rPr>
          <w:rFonts w:eastAsia="Times New Roman" w:cs="Calibri"/>
        </w:rPr>
      </w:pPr>
    </w:p>
    <w:p w14:paraId="71165525" w14:textId="77777777" w:rsidR="00A22043" w:rsidRPr="0014279E" w:rsidRDefault="00A22043" w:rsidP="487C9048">
      <w:pPr>
        <w:spacing w:line="264" w:lineRule="auto"/>
        <w:rPr>
          <w:rFonts w:eastAsia="Times New Roman" w:cs="Calibri"/>
        </w:rPr>
      </w:pPr>
    </w:p>
    <w:p w14:paraId="5F8D88F5" w14:textId="6E3B4C26" w:rsidR="00592F77" w:rsidRPr="00BE771C" w:rsidRDefault="007867EC" w:rsidP="009901E6">
      <w:pPr>
        <w:pStyle w:val="ListParagraph"/>
        <w:numPr>
          <w:ilvl w:val="0"/>
          <w:numId w:val="3"/>
        </w:numPr>
        <w:spacing w:after="120" w:line="264" w:lineRule="auto"/>
        <w:rPr>
          <w:rFonts w:eastAsia="Times New Roman" w:cs="Calibri"/>
          <w:b/>
          <w:bCs/>
        </w:rPr>
      </w:pPr>
      <w:r w:rsidRPr="00BE771C">
        <w:rPr>
          <w:rFonts w:eastAsia="Times New Roman" w:cs="Calibri"/>
          <w:b/>
          <w:bCs/>
        </w:rPr>
        <w:lastRenderedPageBreak/>
        <w:t xml:space="preserve">This research project is being closed for the following reason(s): </w:t>
      </w:r>
      <w:r w:rsidR="0061232F" w:rsidRPr="0061232F">
        <w:rPr>
          <w:rFonts w:eastAsia="Times New Roman" w:cs="Calibri"/>
        </w:rPr>
        <w:t>(C</w:t>
      </w:r>
      <w:r w:rsidRPr="0061232F">
        <w:rPr>
          <w:rFonts w:eastAsia="Times New Roman" w:cs="Calibri"/>
        </w:rPr>
        <w:t>heck all that apply</w:t>
      </w:r>
      <w:r w:rsidR="0061232F" w:rsidRPr="0061232F">
        <w:rPr>
          <w:rFonts w:eastAsia="Times New Roman" w:cs="Calibri"/>
        </w:rPr>
        <w:t>.)</w:t>
      </w:r>
    </w:p>
    <w:p w14:paraId="1410B914" w14:textId="77777777" w:rsidR="00E562B1" w:rsidRPr="0014279E" w:rsidRDefault="00E562B1" w:rsidP="00E562B1">
      <w:pPr>
        <w:pStyle w:val="ListParagraph"/>
        <w:spacing w:after="120" w:line="264" w:lineRule="auto"/>
        <w:ind w:left="360"/>
        <w:rPr>
          <w:rFonts w:eastAsia="Times New Roman" w:cs="Calibri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095"/>
      </w:tblGrid>
      <w:tr w:rsidR="005571F7" w14:paraId="3B07D970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54317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28F8E75" w14:textId="4AEB1D5D" w:rsidR="004013ED" w:rsidRPr="0014279E" w:rsidRDefault="00394F34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8590AFF" w14:textId="04545DFC" w:rsidR="004013ED" w:rsidRPr="0014279E" w:rsidRDefault="004013ED" w:rsidP="0099711D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All research activities including data analysis and reporting are complete</w:t>
            </w:r>
            <w:r w:rsidRPr="0014279E">
              <w:rPr>
                <w:rFonts w:eastAsia="Times New Roman" w:cs="Calibri"/>
              </w:rPr>
              <w:t>.</w:t>
            </w:r>
          </w:p>
        </w:tc>
      </w:tr>
      <w:tr w:rsidR="005571F7" w14:paraId="0653F16D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-7420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72D80BE" w14:textId="740D5223" w:rsidR="004013ED" w:rsidRPr="0014279E" w:rsidRDefault="005571F7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7B0D7CE" w14:textId="73E5380D" w:rsidR="004013ED" w:rsidRPr="0014279E" w:rsidRDefault="004013ED" w:rsidP="001C6177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Human Subjects involvement is complete (e.g.</w:t>
            </w:r>
            <w:r w:rsidR="0061232F">
              <w:rPr>
                <w:rFonts w:cs="Calibri"/>
              </w:rPr>
              <w:t>,</w:t>
            </w:r>
            <w:r w:rsidRPr="0014279E">
              <w:rPr>
                <w:rFonts w:cs="Calibri"/>
              </w:rPr>
              <w:t xml:space="preserve"> there is no follow-up planned with subjects, data no longer contain identifiers, and there are no identifying codes to the de-identified data that can link the data to individuals).</w:t>
            </w:r>
          </w:p>
        </w:tc>
      </w:tr>
      <w:tr w:rsidR="005571F7" w14:paraId="241EE67B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-104220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D61922D" w14:textId="65C063BC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0331AF4E" w14:textId="387739E2" w:rsidR="004013ED" w:rsidRPr="0014279E" w:rsidRDefault="004013ED" w:rsidP="0061232F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research is no longer funded.</w:t>
            </w:r>
          </w:p>
        </w:tc>
      </w:tr>
      <w:tr w:rsidR="005571F7" w14:paraId="1D80B9C2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98096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07CB76E" w14:textId="659DAC6E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0E0CABEA" w14:textId="77777777" w:rsidR="004013ED" w:rsidRPr="0014279E" w:rsidRDefault="004013ED" w:rsidP="00F64D80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PI never initiated the study.</w:t>
            </w:r>
          </w:p>
          <w:p w14:paraId="5B95D106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78A8C73D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15295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E631480" w14:textId="416D4622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6A166836" w14:textId="2CFE955F" w:rsidR="004013ED" w:rsidRPr="0014279E" w:rsidRDefault="004013ED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>The research project has been open for a period of three or more years</w:t>
            </w:r>
            <w:r w:rsidR="00EC2C90">
              <w:rPr>
                <w:rFonts w:cs="Calibri"/>
              </w:rPr>
              <w:t>,</w:t>
            </w:r>
            <w:r w:rsidRPr="0014279E">
              <w:rPr>
                <w:rFonts w:cs="Calibri"/>
              </w:rPr>
              <w:t xml:space="preserve"> and the PI has</w:t>
            </w:r>
            <w:r w:rsidR="00D96501">
              <w:rPr>
                <w:rFonts w:cs="Calibri"/>
              </w:rPr>
              <w:t xml:space="preserve"> neither</w:t>
            </w:r>
            <w:r w:rsidRPr="0014279E">
              <w:rPr>
                <w:rFonts w:cs="Calibri"/>
              </w:rPr>
              <w:t xml:space="preserve"> enrolled </w:t>
            </w:r>
            <w:r w:rsidR="00D96501">
              <w:rPr>
                <w:rFonts w:cs="Calibri"/>
              </w:rPr>
              <w:t xml:space="preserve">any </w:t>
            </w:r>
            <w:r w:rsidRPr="0014279E">
              <w:rPr>
                <w:rFonts w:cs="Calibri"/>
              </w:rPr>
              <w:t xml:space="preserve">subjects in the study, collected </w:t>
            </w:r>
            <w:r w:rsidR="00D96501">
              <w:rPr>
                <w:rFonts w:cs="Calibri"/>
              </w:rPr>
              <w:t>any</w:t>
            </w:r>
            <w:r w:rsidRPr="0014279E">
              <w:rPr>
                <w:rFonts w:cs="Calibri"/>
              </w:rPr>
              <w:t xml:space="preserve"> data from records, nor collected</w:t>
            </w:r>
            <w:r w:rsidR="00D96501">
              <w:rPr>
                <w:rFonts w:cs="Calibri"/>
              </w:rPr>
              <w:t xml:space="preserve"> or </w:t>
            </w:r>
            <w:r w:rsidRPr="0014279E">
              <w:rPr>
                <w:rFonts w:cs="Calibri"/>
              </w:rPr>
              <w:t>received specimens during this interval.</w:t>
            </w:r>
          </w:p>
        </w:tc>
      </w:tr>
      <w:tr w:rsidR="005571F7" w14:paraId="38AAA803" w14:textId="77777777" w:rsidTr="006B49DE">
        <w:trPr>
          <w:trHeight w:hRule="exact" w:val="864"/>
        </w:trPr>
        <w:sdt>
          <w:sdtPr>
            <w:rPr>
              <w:rFonts w:eastAsia="Times New Roman" w:cs="Calibri"/>
            </w:rPr>
            <w:id w:val="22495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DF07760" w14:textId="61475C21" w:rsidR="004013ED" w:rsidRPr="0014279E" w:rsidRDefault="00470F5C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7AB602C7" w14:textId="75FF5447" w:rsidR="004013ED" w:rsidRPr="0014279E" w:rsidRDefault="004013ED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 xml:space="preserve">The PI is leaving the institution. </w:t>
            </w:r>
            <w:r w:rsidR="00D96501">
              <w:rPr>
                <w:rFonts w:cs="Calibri"/>
              </w:rPr>
              <w:t>(</w:t>
            </w:r>
            <w:r w:rsidRPr="0014279E">
              <w:rPr>
                <w:rFonts w:cs="Calibri"/>
              </w:rPr>
              <w:t xml:space="preserve">Study closure at </w:t>
            </w:r>
            <w:r w:rsidR="00947D67">
              <w:rPr>
                <w:rFonts w:cs="Calibri"/>
              </w:rPr>
              <w:t>D’Youville</w:t>
            </w:r>
            <w:r w:rsidRPr="0014279E">
              <w:rPr>
                <w:rFonts w:cs="Calibri"/>
              </w:rPr>
              <w:t xml:space="preserve"> may be appropriate even if the PI intends to continue the research activities at another institution.</w:t>
            </w:r>
            <w:r w:rsidR="00D96501">
              <w:rPr>
                <w:rFonts w:cs="Calibri"/>
              </w:rPr>
              <w:t>)</w:t>
            </w:r>
          </w:p>
          <w:p w14:paraId="0D20A6C6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283D5009" w14:textId="77777777" w:rsidTr="006B49DE">
        <w:trPr>
          <w:trHeight w:hRule="exact" w:val="2880"/>
        </w:trPr>
        <w:sdt>
          <w:sdtPr>
            <w:rPr>
              <w:rFonts w:eastAsia="Times New Roman" w:cs="Calibri"/>
            </w:rPr>
            <w:id w:val="-40955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5FC49C5" w14:textId="5FAD8519" w:rsidR="004013ED" w:rsidRPr="0014279E" w:rsidRDefault="0037585E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2D852D09" w14:textId="2A99AF8F" w:rsidR="00F3115C" w:rsidRPr="0014279E" w:rsidRDefault="004013ED" w:rsidP="001C6177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The </w:t>
            </w:r>
            <w:r w:rsidR="00470F5C" w:rsidRPr="0014279E">
              <w:rPr>
                <w:rFonts w:cs="Calibri"/>
              </w:rPr>
              <w:t>sponsor</w:t>
            </w:r>
            <w:r w:rsidRPr="0014279E">
              <w:rPr>
                <w:rFonts w:cs="Calibri"/>
              </w:rPr>
              <w:t xml:space="preserve"> is requesting closure.</w:t>
            </w:r>
            <w:r w:rsidR="00947D67">
              <w:rPr>
                <w:rFonts w:cs="Calibri"/>
              </w:rPr>
              <w:t xml:space="preserve"> (</w:t>
            </w:r>
            <w:r w:rsidRPr="0014279E">
              <w:rPr>
                <w:rFonts w:cs="Calibri"/>
              </w:rPr>
              <w:t>Provide reason below.</w:t>
            </w:r>
            <w:r w:rsidR="00947D67">
              <w:rPr>
                <w:rFonts w:cs="Calibri"/>
              </w:rPr>
              <w:t>)</w:t>
            </w:r>
            <w:r w:rsidR="00470F5C" w:rsidRPr="0014279E">
              <w:rPr>
                <w:rFonts w:cs="Calibri"/>
              </w:rPr>
              <w:t>:</w:t>
            </w:r>
          </w:p>
          <w:p w14:paraId="4686321C" w14:textId="5E405102" w:rsidR="004013ED" w:rsidRPr="0014279E" w:rsidRDefault="00470F5C" w:rsidP="001C6177">
            <w:pPr>
              <w:spacing w:after="120" w:line="264" w:lineRule="auto"/>
              <w:rPr>
                <w:rFonts w:eastAsia="Times New Roman" w:cs="Calibri"/>
              </w:rPr>
            </w:pPr>
            <w:r w:rsidRPr="0014279E">
              <w:rPr>
                <w:rFonts w:cs="Calibri"/>
              </w:rPr>
              <w:t xml:space="preserve"> </w:t>
            </w:r>
            <w:r w:rsidR="00804FB8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bookmarkStart w:id="1" w:name="Text3"/>
            <w:r w:rsidR="00804FB8">
              <w:rPr>
                <w:rFonts w:cs="Calibri"/>
              </w:rPr>
              <w:instrText xml:space="preserve"> FORMTEXT </w:instrText>
            </w:r>
            <w:r w:rsidR="00804FB8">
              <w:rPr>
                <w:rFonts w:cs="Calibri"/>
              </w:rPr>
            </w:r>
            <w:r w:rsidR="00804FB8">
              <w:rPr>
                <w:rFonts w:cs="Calibri"/>
              </w:rPr>
              <w:fldChar w:fldCharType="separate"/>
            </w:r>
            <w:r w:rsidR="00804FB8">
              <w:rPr>
                <w:rFonts w:cs="Calibri"/>
                <w:noProof/>
              </w:rPr>
              <w:t>Enter your response here</w:t>
            </w:r>
            <w:r w:rsidR="00804FB8">
              <w:rPr>
                <w:rFonts w:cs="Calibri"/>
              </w:rPr>
              <w:fldChar w:fldCharType="end"/>
            </w:r>
            <w:bookmarkEnd w:id="1"/>
          </w:p>
          <w:p w14:paraId="3AA6B367" w14:textId="77777777" w:rsidR="004013ED" w:rsidRPr="0014279E" w:rsidRDefault="004013ED" w:rsidP="00F64D80">
            <w:pPr>
              <w:pStyle w:val="ListParagraph"/>
              <w:spacing w:after="120" w:line="264" w:lineRule="auto"/>
              <w:ind w:left="0"/>
              <w:rPr>
                <w:rFonts w:eastAsia="Times New Roman" w:cs="Calibri"/>
              </w:rPr>
            </w:pPr>
          </w:p>
        </w:tc>
      </w:tr>
      <w:tr w:rsidR="005571F7" w14:paraId="64091DEF" w14:textId="77777777" w:rsidTr="006B49DE">
        <w:trPr>
          <w:trHeight w:hRule="exact" w:val="2880"/>
        </w:trPr>
        <w:sdt>
          <w:sdtPr>
            <w:rPr>
              <w:rFonts w:eastAsia="Times New Roman" w:cs="Calibri"/>
            </w:rPr>
            <w:id w:val="12277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E96C2A6" w14:textId="5B3ABE21" w:rsidR="00A76DF8" w:rsidRPr="0014279E" w:rsidRDefault="00073571" w:rsidP="00E562B1">
                <w:pPr>
                  <w:pStyle w:val="ListParagraph"/>
                  <w:spacing w:after="120" w:line="264" w:lineRule="auto"/>
                  <w:ind w:left="0"/>
                  <w:rPr>
                    <w:rFonts w:eastAsia="Times New Roman" w:cs="Calibri"/>
                  </w:rPr>
                </w:pPr>
                <w:r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5" w:type="dxa"/>
          </w:tcPr>
          <w:p w14:paraId="2C7B2C85" w14:textId="77777777" w:rsidR="00F3115C" w:rsidRPr="0014279E" w:rsidRDefault="00A76DF8" w:rsidP="001C6177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The study is being closed for another reason.</w:t>
            </w:r>
            <w:r w:rsidRPr="0014279E">
              <w:rPr>
                <w:rFonts w:eastAsia="Times New Roman" w:cs="Calibri"/>
              </w:rPr>
              <w:t xml:space="preserve"> </w:t>
            </w:r>
            <w:r w:rsidR="00470F5C" w:rsidRPr="0014279E">
              <w:rPr>
                <w:rFonts w:cs="Calibri"/>
              </w:rPr>
              <w:t xml:space="preserve">Please describe reason for closure: </w:t>
            </w:r>
          </w:p>
          <w:p w14:paraId="4CCE512F" w14:textId="26B3D39E" w:rsidR="00A76DF8" w:rsidRPr="0014279E" w:rsidRDefault="00804FB8" w:rsidP="001C6177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bookmarkStart w:id="2" w:name="Text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  <w:bookmarkEnd w:id="2"/>
          </w:p>
          <w:p w14:paraId="58B64886" w14:textId="77777777" w:rsidR="00A76DF8" w:rsidRPr="0014279E" w:rsidRDefault="00A76DF8" w:rsidP="00F64D80">
            <w:pPr>
              <w:spacing w:after="120" w:line="264" w:lineRule="auto"/>
              <w:ind w:left="720"/>
              <w:rPr>
                <w:rFonts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6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498"/>
      </w:tblGrid>
      <w:tr w:rsidR="009B4DB5" w14:paraId="79E85AC1" w14:textId="77777777" w:rsidTr="006B49DE">
        <w:trPr>
          <w:trHeight w:hRule="exact" w:val="2880"/>
        </w:trPr>
        <w:tc>
          <w:tcPr>
            <w:tcW w:w="397" w:type="dxa"/>
          </w:tcPr>
          <w:p w14:paraId="16AB2B26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lastRenderedPageBreak/>
              <w:t>3.</w:t>
            </w:r>
          </w:p>
        </w:tc>
        <w:tc>
          <w:tcPr>
            <w:tcW w:w="9498" w:type="dxa"/>
          </w:tcPr>
          <w:p w14:paraId="3D9BED82" w14:textId="71B13761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Were there any interim findings associated with this study? </w:t>
            </w:r>
            <w:r w:rsidR="000F5ECB" w:rsidRPr="0014279E">
              <w:rPr>
                <w:rFonts w:cs="Calibri"/>
              </w:rPr>
              <w:t xml:space="preserve">                                    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5445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51912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3FA30DCC" w14:textId="0F0B9764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If yes, summarize any preliminary findings resulting from the research in sufficient detail.</w:t>
            </w:r>
            <w:r w:rsidRPr="0014279E">
              <w:rPr>
                <w:rFonts w:eastAsia="Times New Roman" w:cs="Calibri"/>
              </w:rPr>
              <w:t xml:space="preserve">   </w:t>
            </w:r>
          </w:p>
          <w:p w14:paraId="6D551F67" w14:textId="71179CD0" w:rsidR="009B4DB5" w:rsidRPr="0014279E" w:rsidRDefault="00804FB8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75A29984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  <w:tr w:rsidR="009B4DB5" w14:paraId="54385DAD" w14:textId="77777777" w:rsidTr="006B49DE">
        <w:trPr>
          <w:trHeight w:hRule="exact" w:val="2880"/>
        </w:trPr>
        <w:tc>
          <w:tcPr>
            <w:tcW w:w="397" w:type="dxa"/>
          </w:tcPr>
          <w:p w14:paraId="61EE9D6A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4.</w:t>
            </w:r>
          </w:p>
        </w:tc>
        <w:tc>
          <w:tcPr>
            <w:tcW w:w="9498" w:type="dxa"/>
          </w:tcPr>
          <w:p w14:paraId="2DCCD6DA" w14:textId="00E57B70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Have there been, or will there be any new publications resulting from this study? </w:t>
            </w:r>
            <w:r w:rsidR="000F5ECB" w:rsidRPr="0014279E">
              <w:rPr>
                <w:rFonts w:cs="Calibri"/>
              </w:rPr>
              <w:t xml:space="preserve">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-11102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-10543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1A19DCBA" w14:textId="1B8A7F38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list each publication and provide a copy in PDF format.  </w:t>
            </w:r>
          </w:p>
          <w:p w14:paraId="6D3590A7" w14:textId="64ABFA0A" w:rsidR="009B4DB5" w:rsidRPr="0014279E" w:rsidRDefault="00804FB8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3AFB42A4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  <w:tr w:rsidR="009B4DB5" w14:paraId="73524D39" w14:textId="77777777" w:rsidTr="006B49DE">
        <w:trPr>
          <w:trHeight w:hRule="exact" w:val="2880"/>
        </w:trPr>
        <w:tc>
          <w:tcPr>
            <w:tcW w:w="397" w:type="dxa"/>
          </w:tcPr>
          <w:p w14:paraId="116E965C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5</w:t>
            </w:r>
          </w:p>
        </w:tc>
        <w:tc>
          <w:tcPr>
            <w:tcW w:w="9498" w:type="dxa"/>
          </w:tcPr>
          <w:p w14:paraId="4E34B44E" w14:textId="33069FA6" w:rsidR="000F5ECB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Were there any unanticipated problems?</w:t>
            </w:r>
            <w:r w:rsidR="000F5ECB" w:rsidRPr="0014279E">
              <w:rPr>
                <w:rFonts w:cs="Calibri"/>
              </w:rPr>
              <w:t xml:space="preserve">                                                                                           </w:t>
            </w:r>
            <w:r w:rsidR="000F5ECB" w:rsidRPr="0014279E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-4307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Yes </w:t>
            </w:r>
            <w:sdt>
              <w:sdtPr>
                <w:rPr>
                  <w:rFonts w:eastAsia="MS Gothic" w:cs="Calibri"/>
                </w:rPr>
                <w:id w:val="7105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CB" w:rsidRPr="0014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ECB" w:rsidRPr="0014279E">
              <w:rPr>
                <w:rFonts w:cs="Calibri"/>
              </w:rPr>
              <w:t xml:space="preserve"> No</w:t>
            </w:r>
          </w:p>
          <w:p w14:paraId="5A8AF919" w14:textId="76644FF0" w:rsidR="009B4DB5" w:rsidRPr="0014279E" w:rsidRDefault="009B4DB5" w:rsidP="009B4DB5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summarize details, clarify when submitted to the IRB, and overall outcome. </w:t>
            </w:r>
            <w:r w:rsidRPr="0014279E">
              <w:rPr>
                <w:rFonts w:eastAsia="Times New Roman" w:cs="Calibri"/>
              </w:rPr>
              <w:t xml:space="preserve"> </w:t>
            </w:r>
          </w:p>
          <w:p w14:paraId="20831E55" w14:textId="5C09AD93" w:rsidR="009B4DB5" w:rsidRPr="0014279E" w:rsidRDefault="00804FB8" w:rsidP="007205DF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612F6C15" w14:textId="77777777" w:rsidR="009B4DB5" w:rsidRPr="0014279E" w:rsidRDefault="009B4DB5" w:rsidP="009B4DB5">
            <w:pPr>
              <w:spacing w:line="264" w:lineRule="auto"/>
              <w:rPr>
                <w:rFonts w:cs="Calibri"/>
              </w:rPr>
            </w:pPr>
          </w:p>
        </w:tc>
      </w:tr>
    </w:tbl>
    <w:p w14:paraId="57145780" w14:textId="77777777" w:rsidR="000625A5" w:rsidRPr="0014279E" w:rsidRDefault="000625A5" w:rsidP="487C9048">
      <w:pPr>
        <w:spacing w:after="160" w:line="259" w:lineRule="auto"/>
        <w:rPr>
          <w:rFonts w:eastAsia="Times New Roman" w:cs="Calibri"/>
          <w:sz w:val="24"/>
          <w:szCs w:val="24"/>
        </w:rPr>
        <w:sectPr w:rsidR="000625A5" w:rsidRPr="0014279E" w:rsidSect="00DD472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77F2C" w14:textId="5721BA8D" w:rsidR="007867EC" w:rsidRPr="0014279E" w:rsidRDefault="007867EC" w:rsidP="00A130A4">
      <w:pPr>
        <w:spacing w:line="264" w:lineRule="auto"/>
        <w:ind w:left="720"/>
        <w:rPr>
          <w:rFonts w:cs="Calibri"/>
        </w:rPr>
      </w:pPr>
    </w:p>
    <w:p w14:paraId="58CF8302" w14:textId="77777777" w:rsidR="00172277" w:rsidRPr="0014279E" w:rsidRDefault="00172277" w:rsidP="00A22043">
      <w:pPr>
        <w:spacing w:line="264" w:lineRule="auto"/>
        <w:rPr>
          <w:rFonts w:cs="Calibri"/>
        </w:rPr>
      </w:pPr>
    </w:p>
    <w:p w14:paraId="11D58B73" w14:textId="7DF8086D" w:rsidR="00172277" w:rsidRPr="0014279E" w:rsidRDefault="00172277" w:rsidP="00AC1224">
      <w:pPr>
        <w:pBdr>
          <w:bottom w:val="single" w:sz="24" w:space="1" w:color="auto"/>
        </w:pBdr>
        <w:spacing w:before="120" w:line="264" w:lineRule="auto"/>
        <w:rPr>
          <w:rFonts w:cs="Calibri"/>
          <w:b/>
          <w:bCs/>
          <w:sz w:val="28"/>
          <w:szCs w:val="28"/>
        </w:rPr>
      </w:pPr>
      <w:r w:rsidRPr="0014279E">
        <w:rPr>
          <w:rFonts w:cs="Calibri"/>
          <w:b/>
          <w:bCs/>
          <w:sz w:val="28"/>
          <w:szCs w:val="28"/>
        </w:rPr>
        <w:t>Part C – Participant Information:</w:t>
      </w:r>
    </w:p>
    <w:p w14:paraId="4DFD8DEE" w14:textId="1813D551" w:rsidR="00FD4354" w:rsidRPr="0014279E" w:rsidRDefault="00FD4354" w:rsidP="00A22043">
      <w:pPr>
        <w:spacing w:line="264" w:lineRule="auto"/>
        <w:rPr>
          <w:rFonts w:cs="Calibr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7997"/>
        <w:gridCol w:w="985"/>
      </w:tblGrid>
      <w:tr w:rsidR="00646F2A" w14:paraId="23270A04" w14:textId="77777777" w:rsidTr="00E85DC7">
        <w:trPr>
          <w:trHeight w:hRule="exact" w:val="720"/>
        </w:trPr>
        <w:tc>
          <w:tcPr>
            <w:tcW w:w="368" w:type="dxa"/>
          </w:tcPr>
          <w:p w14:paraId="0FF52FED" w14:textId="5A49AEB9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1.</w:t>
            </w:r>
          </w:p>
        </w:tc>
        <w:tc>
          <w:tcPr>
            <w:tcW w:w="7997" w:type="dxa"/>
          </w:tcPr>
          <w:p w14:paraId="4C3C4CD2" w14:textId="3851BBA0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Target Enrollment (Total # of participants IRB approved to enroll): </w:t>
            </w:r>
          </w:p>
        </w:tc>
        <w:tc>
          <w:tcPr>
            <w:tcW w:w="985" w:type="dxa"/>
          </w:tcPr>
          <w:p w14:paraId="105B071B" w14:textId="18F9B521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405BF732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3FB388B3" w14:textId="77777777" w:rsidTr="00E85DC7">
        <w:trPr>
          <w:trHeight w:hRule="exact" w:val="720"/>
        </w:trPr>
        <w:tc>
          <w:tcPr>
            <w:tcW w:w="368" w:type="dxa"/>
          </w:tcPr>
          <w:p w14:paraId="3042DABD" w14:textId="672C81D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2.</w:t>
            </w:r>
          </w:p>
        </w:tc>
        <w:tc>
          <w:tcPr>
            <w:tcW w:w="7997" w:type="dxa"/>
          </w:tcPr>
          <w:p w14:paraId="0FCE597B" w14:textId="4C2CB312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Number of Participants Enrolled to Date:</w:t>
            </w:r>
          </w:p>
        </w:tc>
        <w:tc>
          <w:tcPr>
            <w:tcW w:w="985" w:type="dxa"/>
          </w:tcPr>
          <w:p w14:paraId="4C54372B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7A4B8ED5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12175C8" w14:textId="77777777" w:rsidTr="00E85DC7">
        <w:trPr>
          <w:trHeight w:hRule="exact" w:val="720"/>
        </w:trPr>
        <w:tc>
          <w:tcPr>
            <w:tcW w:w="368" w:type="dxa"/>
          </w:tcPr>
          <w:p w14:paraId="4C6C98CD" w14:textId="5D217CB8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3.</w:t>
            </w:r>
          </w:p>
        </w:tc>
        <w:tc>
          <w:tcPr>
            <w:tcW w:w="7997" w:type="dxa"/>
          </w:tcPr>
          <w:p w14:paraId="7D2EDACB" w14:textId="5DA6915D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Number of Participants Enrolled since last approval:</w:t>
            </w:r>
          </w:p>
        </w:tc>
        <w:tc>
          <w:tcPr>
            <w:tcW w:w="985" w:type="dxa"/>
          </w:tcPr>
          <w:p w14:paraId="7D2BA5F0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098C9449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B7085F7" w14:textId="77777777" w:rsidTr="00E85DC7">
        <w:trPr>
          <w:trHeight w:hRule="exact" w:val="720"/>
        </w:trPr>
        <w:tc>
          <w:tcPr>
            <w:tcW w:w="368" w:type="dxa"/>
          </w:tcPr>
          <w:p w14:paraId="1F48B51A" w14:textId="337DC588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4.</w:t>
            </w:r>
          </w:p>
        </w:tc>
        <w:tc>
          <w:tcPr>
            <w:tcW w:w="7997" w:type="dxa"/>
          </w:tcPr>
          <w:p w14:paraId="43587BA4" w14:textId="57F31BE0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How many participants remain on study? If greater than 0, submit continuing review. </w:t>
            </w:r>
          </w:p>
        </w:tc>
        <w:tc>
          <w:tcPr>
            <w:tcW w:w="985" w:type="dxa"/>
          </w:tcPr>
          <w:p w14:paraId="2A78EB23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348C0A36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78F450A8" w14:textId="77777777" w:rsidTr="00E85DC7">
        <w:trPr>
          <w:trHeight w:hRule="exact" w:val="864"/>
        </w:trPr>
        <w:tc>
          <w:tcPr>
            <w:tcW w:w="368" w:type="dxa"/>
          </w:tcPr>
          <w:p w14:paraId="07262995" w14:textId="00D93F53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5.</w:t>
            </w:r>
          </w:p>
        </w:tc>
        <w:tc>
          <w:tcPr>
            <w:tcW w:w="7997" w:type="dxa"/>
          </w:tcPr>
          <w:p w14:paraId="5E15F991" w14:textId="0C3E862F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How many participants are considered off study? Must equal the sum of all below.</w:t>
            </w:r>
          </w:p>
        </w:tc>
        <w:tc>
          <w:tcPr>
            <w:tcW w:w="985" w:type="dxa"/>
          </w:tcPr>
          <w:p w14:paraId="123AC6C8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0C14119C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9275583" w14:textId="77777777" w:rsidTr="00E85DC7">
        <w:trPr>
          <w:trHeight w:hRule="exact" w:val="864"/>
        </w:trPr>
        <w:tc>
          <w:tcPr>
            <w:tcW w:w="368" w:type="dxa"/>
          </w:tcPr>
          <w:p w14:paraId="380857FF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3249705" w14:textId="2388A6DD" w:rsidR="00FD4354" w:rsidRPr="0014279E" w:rsidRDefault="00FD4354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a. How many have completed participation?</w:t>
            </w:r>
          </w:p>
        </w:tc>
        <w:tc>
          <w:tcPr>
            <w:tcW w:w="985" w:type="dxa"/>
          </w:tcPr>
          <w:p w14:paraId="00BD144A" w14:textId="14B6C763" w:rsidR="008A500F" w:rsidRPr="0014279E" w:rsidRDefault="007D20B1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1DC27C4D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620A9949" w14:textId="77777777" w:rsidTr="001A14BD">
        <w:trPr>
          <w:trHeight w:hRule="exact" w:val="1728"/>
        </w:trPr>
        <w:tc>
          <w:tcPr>
            <w:tcW w:w="368" w:type="dxa"/>
          </w:tcPr>
          <w:p w14:paraId="3699F646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0D6056F6" w14:textId="77777777" w:rsidR="000F5ECB" w:rsidRPr="0014279E" w:rsidRDefault="00FD4354" w:rsidP="000F5ECB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b. How many have withdrawn of their own initiative?</w:t>
            </w:r>
            <w:r w:rsidR="000F5ECB" w:rsidRPr="0014279E">
              <w:rPr>
                <w:rFonts w:cs="Calibri"/>
              </w:rPr>
              <w:t xml:space="preserve"> If any, explain why.</w:t>
            </w:r>
          </w:p>
          <w:p w14:paraId="0674733D" w14:textId="134E2219" w:rsidR="008A500F" w:rsidRPr="0014279E" w:rsidRDefault="00F43977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4B8999B2" w14:textId="4F728C92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0F84E097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78DA1954" w14:textId="77777777" w:rsidR="00FD4354" w:rsidRPr="0014279E" w:rsidRDefault="00FD4354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3A0CCEE" w14:textId="77777777" w:rsidTr="001A14BD">
        <w:trPr>
          <w:trHeight w:hRule="exact" w:val="1728"/>
        </w:trPr>
        <w:tc>
          <w:tcPr>
            <w:tcW w:w="368" w:type="dxa"/>
          </w:tcPr>
          <w:p w14:paraId="1C3B5BC4" w14:textId="77777777" w:rsidR="0044263F" w:rsidRPr="0014279E" w:rsidRDefault="0044263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2260263" w14:textId="5C93708A" w:rsidR="0044263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c. How</w:t>
            </w:r>
            <w:r w:rsidR="0044263F" w:rsidRPr="0014279E">
              <w:rPr>
                <w:rFonts w:cs="Calibri"/>
              </w:rPr>
              <w:t xml:space="preserve"> many have been removed by the PI? (ex: failed screening, erroneously enrolled)</w:t>
            </w:r>
          </w:p>
          <w:p w14:paraId="0D49D5B0" w14:textId="3200EA6E" w:rsidR="008A500F" w:rsidRPr="0014279E" w:rsidRDefault="00F43977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22A4694F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  <w:p w14:paraId="2C3C2161" w14:textId="64977D0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  <w:tc>
          <w:tcPr>
            <w:tcW w:w="985" w:type="dxa"/>
          </w:tcPr>
          <w:p w14:paraId="0F328C83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19D96267" w14:textId="77777777" w:rsidR="0044263F" w:rsidRPr="0014279E" w:rsidRDefault="0044263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34F82C28" w14:textId="77777777" w:rsidTr="001A14BD">
        <w:trPr>
          <w:trHeight w:hRule="exact" w:val="1728"/>
        </w:trPr>
        <w:tc>
          <w:tcPr>
            <w:tcW w:w="368" w:type="dxa"/>
          </w:tcPr>
          <w:p w14:paraId="3C19A5D7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3EFBF71B" w14:textId="1E12411D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d. How many have been lost to follow up?</w:t>
            </w:r>
          </w:p>
        </w:tc>
        <w:tc>
          <w:tcPr>
            <w:tcW w:w="985" w:type="dxa"/>
          </w:tcPr>
          <w:p w14:paraId="09A81906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6343A404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056E03C3" w14:textId="77777777" w:rsidTr="001A14BD">
        <w:trPr>
          <w:trHeight w:hRule="exact" w:val="2880"/>
        </w:trPr>
        <w:tc>
          <w:tcPr>
            <w:tcW w:w="368" w:type="dxa"/>
          </w:tcPr>
          <w:p w14:paraId="293E3FD2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7997" w:type="dxa"/>
          </w:tcPr>
          <w:p w14:paraId="709140F6" w14:textId="77777777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e.</w:t>
            </w:r>
            <w:r w:rsidRPr="0014279E">
              <w:rPr>
                <w:rFonts w:eastAsia="Times New Roman" w:cs="Calibri"/>
              </w:rPr>
              <w:t xml:space="preserve"> </w:t>
            </w:r>
            <w:r w:rsidRPr="0014279E">
              <w:rPr>
                <w:rFonts w:cs="Calibri"/>
              </w:rPr>
              <w:t>How many have died while on-study?</w:t>
            </w:r>
          </w:p>
          <w:p w14:paraId="3CF82E39" w14:textId="12683C75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 If any, clarify if related to study participation</w:t>
            </w:r>
            <w:r w:rsidR="000F5ECB" w:rsidRPr="0014279E">
              <w:rPr>
                <w:rFonts w:cs="Calibri"/>
              </w:rPr>
              <w:t>.</w:t>
            </w:r>
          </w:p>
          <w:p w14:paraId="517F7706" w14:textId="15E21A04" w:rsidR="008A500F" w:rsidRPr="0014279E" w:rsidRDefault="00804FB8" w:rsidP="00F3115C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54232145" w14:textId="0F76005A" w:rsidR="008A500F" w:rsidRPr="0014279E" w:rsidRDefault="008A500F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3F425D98" w14:textId="77777777" w:rsidR="008A500F" w:rsidRPr="0014279E" w:rsidRDefault="008A500F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  <w:r w:rsidRPr="0014279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79E">
              <w:rPr>
                <w:rFonts w:cs="Calibri"/>
              </w:rPr>
              <w:instrText xml:space="preserve"> FORMTEXT </w:instrText>
            </w:r>
            <w:r w:rsidRPr="0014279E">
              <w:rPr>
                <w:rFonts w:cs="Calibri"/>
              </w:rPr>
            </w:r>
            <w:r w:rsidRPr="0014279E">
              <w:rPr>
                <w:rFonts w:cs="Calibri"/>
              </w:rPr>
              <w:fldChar w:fldCharType="separate"/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  <w:noProof/>
              </w:rPr>
              <w:t> </w:t>
            </w:r>
            <w:r w:rsidRPr="0014279E">
              <w:rPr>
                <w:rFonts w:cs="Calibri"/>
              </w:rPr>
              <w:fldChar w:fldCharType="end"/>
            </w:r>
          </w:p>
          <w:p w14:paraId="62C046EE" w14:textId="77777777" w:rsidR="008A500F" w:rsidRPr="0014279E" w:rsidRDefault="008A500F" w:rsidP="00A22043">
            <w:pPr>
              <w:spacing w:line="264" w:lineRule="auto"/>
              <w:rPr>
                <w:rFonts w:cs="Calibri"/>
              </w:rPr>
            </w:pPr>
          </w:p>
        </w:tc>
      </w:tr>
      <w:tr w:rsidR="00646F2A" w14:paraId="45D5FCF8" w14:textId="77777777" w:rsidTr="001A14BD">
        <w:trPr>
          <w:trHeight w:hRule="exact" w:val="2880"/>
        </w:trPr>
        <w:tc>
          <w:tcPr>
            <w:tcW w:w="368" w:type="dxa"/>
          </w:tcPr>
          <w:p w14:paraId="2A301489" w14:textId="719E28BF" w:rsidR="00EC265A" w:rsidRPr="0014279E" w:rsidRDefault="00EC265A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6.</w:t>
            </w:r>
          </w:p>
        </w:tc>
        <w:tc>
          <w:tcPr>
            <w:tcW w:w="7997" w:type="dxa"/>
          </w:tcPr>
          <w:p w14:paraId="340C3701" w14:textId="44D528AE" w:rsidR="000F5ECB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Have any participant complaints been received? </w:t>
            </w:r>
            <w:r w:rsidR="000F5ECB" w:rsidRPr="0014279E">
              <w:rPr>
                <w:rFonts w:cs="Calibri"/>
              </w:rPr>
              <w:t xml:space="preserve">                                                       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end"/>
            </w:r>
            <w:bookmarkEnd w:id="3"/>
            <w:r w:rsidR="000F5ECB" w:rsidRPr="0014279E">
              <w:rPr>
                <w:rFonts w:cs="Calibri"/>
              </w:rPr>
              <w:t xml:space="preserve">   Yes </w:t>
            </w:r>
            <w:r w:rsidR="00F43977">
              <w:rPr>
                <w:rFonts w:cs="Calibri"/>
              </w:rPr>
              <w:t xml:space="preserve"> </w:t>
            </w:r>
            <w:r w:rsidR="000F5ECB" w:rsidRPr="0014279E">
              <w:rPr>
                <w:rFonts w:cs="Calibri"/>
              </w:rPr>
              <w:t xml:space="preserve"> </w:t>
            </w:r>
            <w:r w:rsidR="00F43977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end"/>
            </w:r>
            <w:bookmarkEnd w:id="4"/>
            <w:r w:rsidR="000F5ECB" w:rsidRPr="0014279E">
              <w:rPr>
                <w:rFonts w:cs="Calibri"/>
              </w:rPr>
              <w:t>No</w:t>
            </w:r>
          </w:p>
          <w:p w14:paraId="0B885B4C" w14:textId="36CA1D31" w:rsidR="00EC265A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>If yes, clarify complaint and resolution.</w:t>
            </w:r>
            <w:r w:rsidR="00BB77F1" w:rsidRPr="0014279E">
              <w:rPr>
                <w:rFonts w:cs="Calibri"/>
              </w:rPr>
              <w:t xml:space="preserve"> </w:t>
            </w:r>
            <w:r w:rsidR="00BB77F1" w:rsidRPr="0014279E">
              <w:rPr>
                <w:rFonts w:eastAsia="Times New Roman" w:cs="Calibri"/>
              </w:rPr>
              <w:t xml:space="preserve"> </w:t>
            </w:r>
          </w:p>
          <w:p w14:paraId="09232D95" w14:textId="431A57C6" w:rsidR="00EC265A" w:rsidRPr="0014279E" w:rsidRDefault="00804FB8" w:rsidP="00F3115C">
            <w:pPr>
              <w:spacing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1190870A" w14:textId="77777777" w:rsidR="00EC265A" w:rsidRPr="0014279E" w:rsidRDefault="00EC265A" w:rsidP="00FD4354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7099581B" w14:textId="77777777" w:rsidR="00EC265A" w:rsidRPr="0014279E" w:rsidRDefault="00EC265A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</w:tr>
      <w:tr w:rsidR="00646F2A" w14:paraId="078EB00A" w14:textId="77777777" w:rsidTr="001A14BD">
        <w:trPr>
          <w:trHeight w:hRule="exact" w:val="2880"/>
        </w:trPr>
        <w:tc>
          <w:tcPr>
            <w:tcW w:w="368" w:type="dxa"/>
          </w:tcPr>
          <w:p w14:paraId="1DC805AB" w14:textId="74AEDEE9" w:rsidR="00EC265A" w:rsidRPr="0014279E" w:rsidRDefault="00EC265A" w:rsidP="00A22043">
            <w:pPr>
              <w:spacing w:line="264" w:lineRule="auto"/>
              <w:rPr>
                <w:rFonts w:cs="Calibri"/>
              </w:rPr>
            </w:pPr>
            <w:r w:rsidRPr="0014279E">
              <w:rPr>
                <w:rFonts w:cs="Calibri"/>
              </w:rPr>
              <w:t>7.</w:t>
            </w:r>
          </w:p>
        </w:tc>
        <w:tc>
          <w:tcPr>
            <w:tcW w:w="7997" w:type="dxa"/>
          </w:tcPr>
          <w:p w14:paraId="44EF5C9B" w14:textId="3511CEA2" w:rsidR="000F5ECB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>Have any participants experienced any harm as a part of enrollment?</w:t>
            </w:r>
            <w:r w:rsidR="000F5ECB" w:rsidRPr="0014279E">
              <w:rPr>
                <w:rFonts w:cs="Calibri"/>
              </w:rPr>
              <w:t xml:space="preserve">           </w:t>
            </w:r>
            <w:r w:rsidR="00F43977">
              <w:rPr>
                <w:rFonts w:cs="Calibri"/>
              </w:rPr>
              <w:t xml:space="preserve">   </w:t>
            </w:r>
            <w:r w:rsidR="000F5ECB" w:rsidRPr="0014279E">
              <w:rPr>
                <w:rFonts w:cs="Calibri"/>
              </w:rPr>
              <w:t xml:space="preserve">  </w:t>
            </w:r>
            <w:r w:rsidR="00F43977" w:rsidRPr="0014279E">
              <w:rPr>
                <w:rFonts w:cs="Calibri"/>
              </w:rPr>
              <w:t xml:space="preserve"> 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end"/>
            </w:r>
            <w:r w:rsidR="000F5ECB" w:rsidRPr="0014279E">
              <w:rPr>
                <w:rFonts w:cs="Calibri"/>
              </w:rPr>
              <w:t xml:space="preserve"> </w:t>
            </w:r>
            <w:r w:rsidRPr="0014279E">
              <w:rPr>
                <w:rFonts w:cs="Calibri"/>
              </w:rPr>
              <w:t xml:space="preserve"> </w:t>
            </w:r>
            <w:r w:rsidR="000F5ECB" w:rsidRPr="0014279E">
              <w:rPr>
                <w:rFonts w:cs="Calibri"/>
              </w:rPr>
              <w:t>Yes</w:t>
            </w:r>
            <w:r w:rsidR="00F43977">
              <w:rPr>
                <w:rFonts w:cs="Calibri"/>
              </w:rPr>
              <w:t xml:space="preserve"> </w:t>
            </w:r>
            <w:r w:rsidR="00F43977" w:rsidRPr="0014279E">
              <w:rPr>
                <w:rFonts w:cs="Calibri"/>
              </w:rPr>
              <w:t xml:space="preserve"> </w:t>
            </w:r>
            <w:r w:rsidR="00F43977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977">
              <w:rPr>
                <w:rFonts w:cs="Calibri"/>
              </w:rPr>
              <w:instrText xml:space="preserve"> FORMCHECKBOX </w:instrText>
            </w:r>
            <w:r w:rsidR="00F43977">
              <w:rPr>
                <w:rFonts w:cs="Calibri"/>
              </w:rPr>
            </w:r>
            <w:r w:rsidR="00F43977">
              <w:rPr>
                <w:rFonts w:cs="Calibri"/>
              </w:rPr>
              <w:fldChar w:fldCharType="end"/>
            </w:r>
            <w:r w:rsidR="00F43977" w:rsidRPr="0014279E">
              <w:rPr>
                <w:rFonts w:cs="Calibri"/>
              </w:rPr>
              <w:t xml:space="preserve">   </w:t>
            </w:r>
            <w:r w:rsidR="000F5ECB" w:rsidRPr="0014279E">
              <w:rPr>
                <w:rFonts w:cs="Calibri"/>
              </w:rPr>
              <w:t>No</w:t>
            </w:r>
          </w:p>
          <w:p w14:paraId="777175E3" w14:textId="1FEC9630" w:rsidR="00EC265A" w:rsidRPr="0014279E" w:rsidRDefault="00EC265A" w:rsidP="00EC265A">
            <w:pPr>
              <w:spacing w:after="160" w:line="259" w:lineRule="auto"/>
              <w:rPr>
                <w:rFonts w:cs="Calibri"/>
              </w:rPr>
            </w:pPr>
            <w:r w:rsidRPr="0014279E">
              <w:rPr>
                <w:rFonts w:cs="Calibri"/>
              </w:rPr>
              <w:t xml:space="preserve">If yes, clarify harm and resolution.  </w:t>
            </w:r>
          </w:p>
          <w:p w14:paraId="16BDAD23" w14:textId="614810C9" w:rsidR="00EC265A" w:rsidRPr="0014279E" w:rsidRDefault="00804FB8" w:rsidP="00EC265A">
            <w:pPr>
              <w:spacing w:after="120" w:line="264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Enter your response here</w:t>
            </w:r>
            <w:r>
              <w:rPr>
                <w:rFonts w:cs="Calibri"/>
              </w:rPr>
              <w:fldChar w:fldCharType="end"/>
            </w:r>
          </w:p>
          <w:p w14:paraId="1D8E25F3" w14:textId="11F8F437" w:rsidR="00F3115C" w:rsidRPr="0014279E" w:rsidRDefault="00F3115C" w:rsidP="00EC265A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985" w:type="dxa"/>
          </w:tcPr>
          <w:p w14:paraId="715290EC" w14:textId="77777777" w:rsidR="00EC265A" w:rsidRPr="0014279E" w:rsidRDefault="00EC265A" w:rsidP="008A500F">
            <w:pPr>
              <w:pStyle w:val="ListParagraph"/>
              <w:spacing w:line="264" w:lineRule="auto"/>
              <w:ind w:left="360"/>
              <w:rPr>
                <w:rFonts w:cs="Calibri"/>
              </w:rPr>
            </w:pPr>
          </w:p>
        </w:tc>
      </w:tr>
    </w:tbl>
    <w:p w14:paraId="4DEA8152" w14:textId="77777777" w:rsidR="00DB6F93" w:rsidRPr="0014279E" w:rsidRDefault="00DB6F93" w:rsidP="00F3115C">
      <w:pPr>
        <w:spacing w:after="160" w:line="259" w:lineRule="auto"/>
        <w:rPr>
          <w:rFonts w:cs="Calibri"/>
        </w:rPr>
      </w:pPr>
    </w:p>
    <w:p w14:paraId="71CD5996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166A392C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E4AD7AC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69E6DFA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3C1A0AE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590E14C9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18E70487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FA7A6A9" w14:textId="77777777" w:rsidR="007A2DD8" w:rsidRDefault="007A2DD8" w:rsidP="00F3115C">
      <w:pPr>
        <w:spacing w:after="160" w:line="259" w:lineRule="auto"/>
        <w:rPr>
          <w:rFonts w:cs="Calibri"/>
          <w:b/>
          <w:bCs/>
        </w:rPr>
      </w:pPr>
    </w:p>
    <w:p w14:paraId="62562AE4" w14:textId="71A55B2C" w:rsidR="007867EC" w:rsidRPr="0014279E" w:rsidRDefault="007867EC" w:rsidP="00F3115C">
      <w:pPr>
        <w:spacing w:after="160" w:line="259" w:lineRule="auto"/>
        <w:rPr>
          <w:rFonts w:cs="Calibri"/>
          <w:b/>
          <w:bCs/>
        </w:rPr>
      </w:pPr>
      <w:r w:rsidRPr="0014279E">
        <w:rPr>
          <w:rFonts w:cs="Calibri"/>
          <w:b/>
          <w:bCs/>
        </w:rPr>
        <w:lastRenderedPageBreak/>
        <w:t xml:space="preserve">Record Retention </w:t>
      </w:r>
    </w:p>
    <w:p w14:paraId="1EB8525C" w14:textId="6E25B3C6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 xml:space="preserve">Study records must be retained even if a study is closed or canceled before it is completed.    For federally funded, supported, </w:t>
      </w:r>
      <w:r w:rsidR="000E03E9" w:rsidRPr="0014279E">
        <w:rPr>
          <w:rFonts w:cs="Calibri"/>
        </w:rPr>
        <w:t>conducted,</w:t>
      </w:r>
      <w:r w:rsidRPr="0014279E">
        <w:rPr>
          <w:rFonts w:cs="Calibri"/>
        </w:rPr>
        <w:t xml:space="preserve"> or regulated research, there are specific requirements that must be followed.  You should familiarize yourself with these requirements.  </w:t>
      </w:r>
    </w:p>
    <w:p w14:paraId="203C4B9F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442DCF14" w14:textId="77777777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>For FDA-regulated research involving:</w:t>
      </w:r>
    </w:p>
    <w:p w14:paraId="2C6E1493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16180ADF" w14:textId="77777777" w:rsidR="007867EC" w:rsidRPr="0014279E" w:rsidRDefault="007867EC" w:rsidP="00A130A4">
      <w:pPr>
        <w:numPr>
          <w:ilvl w:val="0"/>
          <w:numId w:val="2"/>
        </w:numPr>
        <w:spacing w:line="264" w:lineRule="auto"/>
        <w:rPr>
          <w:rFonts w:cs="Calibri"/>
        </w:rPr>
      </w:pPr>
      <w:r w:rsidRPr="0014279E">
        <w:rPr>
          <w:rFonts w:cs="Calibri"/>
        </w:rPr>
        <w:t>Drugs (21 CFR 312.57 and 312.62):  Retain records for 2 years after a marketing application is approved, or, 2 years after FDA is notified that investigational use has stopped, or longer if required by the sponsor</w:t>
      </w:r>
    </w:p>
    <w:p w14:paraId="3365BAB8" w14:textId="77777777" w:rsidR="007867EC" w:rsidRPr="0014279E" w:rsidRDefault="007867EC" w:rsidP="00A130A4">
      <w:pPr>
        <w:numPr>
          <w:ilvl w:val="0"/>
          <w:numId w:val="2"/>
        </w:numPr>
        <w:spacing w:line="264" w:lineRule="auto"/>
        <w:rPr>
          <w:rFonts w:cs="Calibri"/>
        </w:rPr>
      </w:pPr>
      <w:r w:rsidRPr="0014279E">
        <w:rPr>
          <w:rFonts w:cs="Calibri"/>
        </w:rPr>
        <w:t>Devices (21 CFR 812.140):  Similar</w:t>
      </w:r>
    </w:p>
    <w:p w14:paraId="60B8F70A" w14:textId="77777777" w:rsidR="007867EC" w:rsidRPr="0014279E" w:rsidRDefault="007867EC" w:rsidP="00A130A4">
      <w:pPr>
        <w:spacing w:line="264" w:lineRule="auto"/>
        <w:rPr>
          <w:rFonts w:cs="Calibri"/>
        </w:rPr>
      </w:pPr>
    </w:p>
    <w:p w14:paraId="32EA1E70" w14:textId="77777777" w:rsidR="007867EC" w:rsidRPr="0014279E" w:rsidRDefault="007867EC" w:rsidP="00A130A4">
      <w:pPr>
        <w:spacing w:line="264" w:lineRule="auto"/>
        <w:rPr>
          <w:rFonts w:cs="Calibri"/>
        </w:rPr>
      </w:pPr>
      <w:r w:rsidRPr="0014279E">
        <w:rPr>
          <w:rFonts w:cs="Calibri"/>
        </w:rPr>
        <w:t xml:space="preserve">For DHHS funded, supported, or conducted research, records must be retained for </w:t>
      </w:r>
      <w:r w:rsidRPr="0014279E">
        <w:rPr>
          <w:rFonts w:cs="Calibri"/>
          <w:b/>
          <w:bCs/>
        </w:rPr>
        <w:t xml:space="preserve">3 years </w:t>
      </w:r>
      <w:r w:rsidRPr="0014279E">
        <w:rPr>
          <w:rFonts w:cs="Calibri"/>
        </w:rPr>
        <w:t>after the last expenditure report on the grant.</w:t>
      </w:r>
    </w:p>
    <w:p w14:paraId="058A22C0" w14:textId="77777777" w:rsidR="00860FCF" w:rsidRPr="0014279E" w:rsidRDefault="00860FCF" w:rsidP="00A130A4">
      <w:pPr>
        <w:spacing w:line="264" w:lineRule="auto"/>
        <w:rPr>
          <w:rFonts w:cs="Calibri"/>
        </w:rPr>
      </w:pPr>
    </w:p>
    <w:p w14:paraId="1B36A141" w14:textId="77777777" w:rsidR="00860FCF" w:rsidRPr="0014279E" w:rsidRDefault="00860FCF" w:rsidP="00860FCF">
      <w:pPr>
        <w:pBdr>
          <w:bottom w:val="single" w:sz="24" w:space="1" w:color="auto"/>
        </w:pBdr>
        <w:spacing w:before="120" w:line="264" w:lineRule="auto"/>
        <w:rPr>
          <w:rFonts w:cs="Calibri"/>
          <w:b/>
          <w:bCs/>
          <w:sz w:val="28"/>
          <w:szCs w:val="28"/>
        </w:rPr>
      </w:pPr>
      <w:r w:rsidRPr="0014279E">
        <w:rPr>
          <w:rFonts w:cs="Calibri"/>
          <w:b/>
          <w:bCs/>
          <w:sz w:val="28"/>
          <w:szCs w:val="28"/>
        </w:rPr>
        <w:t>Part D - Investigator Assurance:</w:t>
      </w:r>
    </w:p>
    <w:p w14:paraId="56266D29" w14:textId="77777777" w:rsidR="00860FCF" w:rsidRPr="0014279E" w:rsidRDefault="00860FCF" w:rsidP="00A130A4">
      <w:pPr>
        <w:spacing w:line="264" w:lineRule="auto"/>
        <w:rPr>
          <w:rFonts w:cs="Calibri"/>
        </w:rPr>
      </w:pPr>
    </w:p>
    <w:p w14:paraId="5A9E866D" w14:textId="02368D48" w:rsidR="007867EC" w:rsidRPr="0014279E" w:rsidRDefault="00F43977" w:rsidP="003B2C2B">
      <w:pPr>
        <w:spacing w:line="264" w:lineRule="auto"/>
        <w:rPr>
          <w:rFonts w:eastAsia="Times New Roman" w:cs="Calibri"/>
        </w:rPr>
      </w:pPr>
      <w:r>
        <w:rPr>
          <w:rFonts w:eastAsia="Times New Roman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eastAsia="Times New Roman" w:cs="Calibri"/>
        </w:rPr>
        <w:instrText xml:space="preserve"> FORMCHECKBOX </w:instrText>
      </w:r>
      <w:r>
        <w:rPr>
          <w:rFonts w:eastAsia="Times New Roman" w:cs="Calibri"/>
        </w:rPr>
      </w:r>
      <w:r>
        <w:rPr>
          <w:rFonts w:eastAsia="Times New Roman" w:cs="Calibri"/>
        </w:rPr>
        <w:fldChar w:fldCharType="end"/>
      </w:r>
      <w:bookmarkEnd w:id="5"/>
      <w:r w:rsidR="003B2C2B" w:rsidRPr="0014279E">
        <w:rPr>
          <w:rFonts w:eastAsia="Times New Roman" w:cs="Calibri"/>
        </w:rPr>
        <w:tab/>
        <w:t>I attest the information provided is accurate and complete to the best of my knowledge.</w:t>
      </w:r>
    </w:p>
    <w:p w14:paraId="55D32A19" w14:textId="77777777" w:rsidR="00F3115C" w:rsidRPr="0014279E" w:rsidRDefault="00F3115C" w:rsidP="003B2C2B">
      <w:pPr>
        <w:spacing w:line="264" w:lineRule="auto"/>
        <w:rPr>
          <w:rFonts w:eastAsia="Times New Roman" w:cs="Calibri"/>
        </w:rPr>
      </w:pPr>
    </w:p>
    <w:tbl>
      <w:tblPr>
        <w:tblStyle w:val="TableGrid"/>
        <w:tblW w:w="9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4F139E" w14:paraId="3AE9D9F0" w14:textId="24AD369A" w:rsidTr="00CA4C3B">
        <w:trPr>
          <w:trHeight w:hRule="exact" w:val="1008"/>
        </w:trPr>
        <w:sdt>
          <w:sdtPr>
            <w:rPr>
              <w:rFonts w:eastAsia="Times New Roman" w:cs="Calibri"/>
            </w:rPr>
            <w:id w:val="997931428"/>
            <w:showingPlcHdr/>
            <w:picture/>
          </w:sdtPr>
          <w:sdtEndPr/>
          <w:sdtContent>
            <w:tc>
              <w:tcPr>
                <w:tcW w:w="3216" w:type="dxa"/>
              </w:tcPr>
              <w:p w14:paraId="133A3402" w14:textId="1D92BA5D" w:rsidR="004F139E" w:rsidRPr="0014279E" w:rsidRDefault="004F139E" w:rsidP="00A130A4">
                <w:pPr>
                  <w:spacing w:line="264" w:lineRule="auto"/>
                  <w:rPr>
                    <w:rFonts w:eastAsia="Times New Roman" w:cs="Calibri"/>
                  </w:rPr>
                </w:pPr>
                <w:r w:rsidRPr="0014279E">
                  <w:rPr>
                    <w:rFonts w:eastAsia="Times New Roman" w:cs="Calibri"/>
                    <w:noProof/>
                  </w:rPr>
                  <w:drawing>
                    <wp:inline distT="0" distB="0" distL="0" distR="0" wp14:anchorId="1EF67E6D" wp14:editId="7D96788E">
                      <wp:extent cx="1905000" cy="5334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139" w:type="dxa"/>
          </w:tcPr>
          <w:p w14:paraId="24146666" w14:textId="6DEF98ED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</w:p>
        </w:tc>
      </w:tr>
      <w:tr w:rsidR="004F139E" w14:paraId="6CB49B43" w14:textId="77777777" w:rsidTr="00CA4C3B">
        <w:trPr>
          <w:trHeight w:hRule="exact" w:val="370"/>
        </w:trPr>
        <w:tc>
          <w:tcPr>
            <w:tcW w:w="3216" w:type="dxa"/>
          </w:tcPr>
          <w:p w14:paraId="47528FC6" w14:textId="78601531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eastAsia="Times New Roman" w:cs="Calibri"/>
              </w:rPr>
              <w:t>Signature of Principal Investigator</w:t>
            </w:r>
          </w:p>
        </w:tc>
        <w:tc>
          <w:tcPr>
            <w:tcW w:w="6139" w:type="dxa"/>
          </w:tcPr>
          <w:p w14:paraId="761B2003" w14:textId="31F131C5" w:rsidR="004F139E" w:rsidRPr="0014279E" w:rsidRDefault="004F139E" w:rsidP="004F139E">
            <w:pPr>
              <w:spacing w:line="264" w:lineRule="auto"/>
              <w:rPr>
                <w:rFonts w:eastAsia="Times New Roman" w:cs="Calibri"/>
              </w:rPr>
            </w:pPr>
            <w:r w:rsidRPr="0014279E">
              <w:rPr>
                <w:rFonts w:eastAsia="Times New Roman" w:cs="Calibri"/>
              </w:rPr>
              <w:tab/>
            </w:r>
            <w:r w:rsidR="00623C4C" w:rsidRPr="0014279E">
              <w:rPr>
                <w:rFonts w:eastAsia="Times New Roman" w:cs="Calibri"/>
              </w:rPr>
              <w:t xml:space="preserve">                                                                     </w:t>
            </w:r>
            <w:r w:rsidRPr="0014279E">
              <w:rPr>
                <w:rFonts w:eastAsia="Times New Roman" w:cs="Calibri"/>
              </w:rPr>
              <w:t>Date</w:t>
            </w:r>
            <w:r w:rsidR="00623C4C" w:rsidRPr="0014279E">
              <w:rPr>
                <w:rFonts w:eastAsia="Times New Roman" w:cs="Calibri"/>
              </w:rPr>
              <w:t>:</w:t>
            </w:r>
            <w:r w:rsidR="00CA4C3B" w:rsidRPr="0014279E">
              <w:rPr>
                <w:rFonts w:eastAsia="Times New Roman" w:cs="Calibri"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97225479"/>
                <w:placeholder>
                  <w:docPart w:val="3099A177E11440E6AE269AB8056AED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A4C3B" w:rsidRPr="000943A9">
                  <w:rPr>
                    <w:rStyle w:val="PlaceholderText"/>
                  </w:rPr>
                  <w:t xml:space="preserve"> </w:t>
                </w:r>
                <w:r w:rsidR="00CA4C3B">
                  <w:rPr>
                    <w:rStyle w:val="PlaceholderText"/>
                  </w:rPr>
                  <w:t>Select</w:t>
                </w:r>
                <w:r w:rsidR="00CA4C3B" w:rsidRPr="000943A9">
                  <w:rPr>
                    <w:rStyle w:val="PlaceholderText"/>
                  </w:rPr>
                  <w:t xml:space="preserve"> a date.</w:t>
                </w:r>
              </w:sdtContent>
            </w:sdt>
          </w:p>
          <w:p w14:paraId="456271CD" w14:textId="77777777" w:rsidR="004F139E" w:rsidRPr="0014279E" w:rsidRDefault="004F139E" w:rsidP="00A130A4">
            <w:pPr>
              <w:spacing w:line="264" w:lineRule="auto"/>
              <w:rPr>
                <w:rFonts w:eastAsia="Times New Roman" w:cs="Calibri"/>
              </w:rPr>
            </w:pPr>
          </w:p>
        </w:tc>
      </w:tr>
    </w:tbl>
    <w:p w14:paraId="6FE606EF" w14:textId="4448F8D2" w:rsidR="004F139E" w:rsidRPr="0014279E" w:rsidRDefault="004B085E" w:rsidP="00A130A4">
      <w:pPr>
        <w:spacing w:line="264" w:lineRule="auto"/>
        <w:rPr>
          <w:rFonts w:eastAsia="Times New Roman" w:cs="Calibri"/>
        </w:rPr>
      </w:pPr>
      <w:r w:rsidRPr="0014279E">
        <w:rPr>
          <w:rFonts w:eastAsia="Times New Roman" w:cs="Calibri"/>
        </w:rPr>
        <w:t xml:space="preserve">                                                                    </w:t>
      </w:r>
      <w:r w:rsidR="007867EC" w:rsidRPr="0014279E">
        <w:rPr>
          <w:rFonts w:eastAsia="Times New Roman" w:cs="Calibri"/>
        </w:rPr>
        <w:tab/>
      </w:r>
      <w:r w:rsidR="007867EC" w:rsidRPr="0014279E">
        <w:rPr>
          <w:rFonts w:eastAsia="Times New Roman" w:cs="Calibri"/>
        </w:rPr>
        <w:tab/>
      </w:r>
      <w:r w:rsidR="004F139E" w:rsidRPr="0014279E">
        <w:rPr>
          <w:rFonts w:eastAsia="Times New Roman" w:cs="Calibri"/>
        </w:rPr>
        <w:t xml:space="preserve">                                                 </w:t>
      </w:r>
    </w:p>
    <w:p w14:paraId="131981A2" w14:textId="23FBE0E4" w:rsidR="007867EC" w:rsidRPr="0014279E" w:rsidRDefault="007867EC" w:rsidP="00DB6F93">
      <w:pPr>
        <w:spacing w:line="264" w:lineRule="auto"/>
        <w:rPr>
          <w:rFonts w:eastAsia="Times New Roman" w:cs="Calibri"/>
        </w:rPr>
      </w:pP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  <w:r w:rsidRPr="0014279E">
        <w:rPr>
          <w:rFonts w:eastAsia="Times New Roman" w:cs="Calibri"/>
        </w:rPr>
        <w:tab/>
      </w:r>
    </w:p>
    <w:sectPr w:rsidR="007867EC" w:rsidRPr="0014279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2032" w14:textId="77777777" w:rsidR="008655F4" w:rsidRDefault="008655F4" w:rsidP="007867EC">
      <w:r>
        <w:separator/>
      </w:r>
    </w:p>
  </w:endnote>
  <w:endnote w:type="continuationSeparator" w:id="0">
    <w:p w14:paraId="3C2C852C" w14:textId="77777777" w:rsidR="008655F4" w:rsidRDefault="008655F4" w:rsidP="007867EC">
      <w:r>
        <w:continuationSeparator/>
      </w:r>
    </w:p>
  </w:endnote>
  <w:endnote w:type="continuationNotice" w:id="1">
    <w:p w14:paraId="2BF42CA7" w14:textId="77777777" w:rsidR="008655F4" w:rsidRDefault="00865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C2C0" w14:textId="2C733EDA" w:rsidR="7B5A04E4" w:rsidRDefault="7B5A04E4" w:rsidP="7B5A04E4">
    <w:pPr>
      <w:pStyle w:val="Footer"/>
      <w:jc w:val="right"/>
      <w:rPr>
        <w:rFonts w:ascii="Times New Roman" w:eastAsia="Times New Roman" w:hAnsi="Times New Roman"/>
        <w:sz w:val="20"/>
        <w:szCs w:val="20"/>
      </w:rPr>
    </w:pPr>
  </w:p>
  <w:p w14:paraId="26C9E5BF" w14:textId="296E0A7B" w:rsidR="7B5A04E4" w:rsidRDefault="1556D04C" w:rsidP="7B5A04E4">
    <w:pPr>
      <w:pStyle w:val="Footer"/>
      <w:tabs>
        <w:tab w:val="right" w:pos="8370"/>
      </w:tabs>
      <w:ind w:right="540"/>
      <w:rPr>
        <w:rFonts w:ascii="Times New Roman" w:eastAsia="Times New Roman" w:hAnsi="Times New Roman"/>
        <w:sz w:val="20"/>
        <w:szCs w:val="20"/>
      </w:rPr>
    </w:pPr>
    <w:r w:rsidRPr="1556D04C">
      <w:rPr>
        <w:rFonts w:ascii="Times New Roman" w:eastAsia="Times New Roman" w:hAnsi="Times New Roman"/>
        <w:sz w:val="20"/>
        <w:szCs w:val="20"/>
      </w:rPr>
      <w:t>IRB DYU IRB Study Closure Form 09/2024</w:t>
    </w:r>
    <w:r w:rsidR="7B5A04E4">
      <w:tab/>
    </w:r>
    <w:r w:rsidR="7B5A04E4">
      <w:tab/>
    </w:r>
    <w:r w:rsidR="00432F24">
      <w:tab/>
    </w:r>
    <w:r w:rsidR="7B5A04E4" w:rsidRPr="1556D04C">
      <w:rPr>
        <w:rFonts w:ascii="Times New Roman" w:eastAsia="Times New Roman" w:hAnsi="Times New Roman"/>
        <w:sz w:val="20"/>
        <w:szCs w:val="20"/>
      </w:rPr>
      <w:fldChar w:fldCharType="begin"/>
    </w:r>
    <w:r w:rsidR="7B5A04E4">
      <w:instrText>PAGE</w:instrText>
    </w:r>
    <w:r w:rsidR="7B5A04E4" w:rsidRPr="1556D04C">
      <w:fldChar w:fldCharType="separate"/>
    </w:r>
    <w:r w:rsidR="00005BAC">
      <w:rPr>
        <w:noProof/>
      </w:rPr>
      <w:t>1</w:t>
    </w:r>
    <w:r w:rsidR="7B5A04E4" w:rsidRPr="1556D04C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AA59" w14:textId="77777777" w:rsidR="008655F4" w:rsidRDefault="008655F4" w:rsidP="007867EC">
      <w:r>
        <w:separator/>
      </w:r>
    </w:p>
  </w:footnote>
  <w:footnote w:type="continuationSeparator" w:id="0">
    <w:p w14:paraId="04DA8678" w14:textId="77777777" w:rsidR="008655F4" w:rsidRDefault="008655F4" w:rsidP="007867EC">
      <w:r>
        <w:continuationSeparator/>
      </w:r>
    </w:p>
  </w:footnote>
  <w:footnote w:type="continuationNotice" w:id="1">
    <w:p w14:paraId="21DE4B25" w14:textId="77777777" w:rsidR="008655F4" w:rsidRDefault="00865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FEFB" w14:textId="77777777" w:rsidR="000625A5" w:rsidRPr="00F82AA3" w:rsidRDefault="000625A5" w:rsidP="002A0CD4">
    <w:pPr>
      <w:pStyle w:val="Head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B69"/>
    <w:multiLevelType w:val="hybridMultilevel"/>
    <w:tmpl w:val="AD0AC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22B32"/>
    <w:multiLevelType w:val="hybridMultilevel"/>
    <w:tmpl w:val="3170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6780B"/>
    <w:multiLevelType w:val="hybridMultilevel"/>
    <w:tmpl w:val="3C6EA8B6"/>
    <w:lvl w:ilvl="0" w:tplc="97621E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03E43"/>
    <w:multiLevelType w:val="hybridMultilevel"/>
    <w:tmpl w:val="C0F88286"/>
    <w:lvl w:ilvl="0" w:tplc="8FC4B5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388E"/>
    <w:multiLevelType w:val="hybridMultilevel"/>
    <w:tmpl w:val="0D26E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0194C"/>
    <w:multiLevelType w:val="hybridMultilevel"/>
    <w:tmpl w:val="8EA4C1B6"/>
    <w:lvl w:ilvl="0" w:tplc="982C6F9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5DDC"/>
    <w:multiLevelType w:val="hybridMultilevel"/>
    <w:tmpl w:val="E01AF508"/>
    <w:lvl w:ilvl="0" w:tplc="EA52FE88">
      <w:start w:val="1"/>
      <w:numFmt w:val="decimal"/>
      <w:lvlText w:val="%1."/>
      <w:lvlJc w:val="left"/>
      <w:pPr>
        <w:ind w:left="720" w:hanging="360"/>
      </w:pPr>
    </w:lvl>
    <w:lvl w:ilvl="1" w:tplc="2EFE35F8">
      <w:start w:val="1"/>
      <w:numFmt w:val="lowerLetter"/>
      <w:lvlText w:val="%2."/>
      <w:lvlJc w:val="left"/>
      <w:pPr>
        <w:ind w:left="1440" w:hanging="360"/>
      </w:pPr>
    </w:lvl>
    <w:lvl w:ilvl="2" w:tplc="FC34DBDA">
      <w:start w:val="1"/>
      <w:numFmt w:val="lowerRoman"/>
      <w:lvlText w:val="%3."/>
      <w:lvlJc w:val="right"/>
      <w:pPr>
        <w:ind w:left="2160" w:hanging="180"/>
      </w:pPr>
    </w:lvl>
    <w:lvl w:ilvl="3" w:tplc="FDC88992">
      <w:start w:val="1"/>
      <w:numFmt w:val="decimal"/>
      <w:lvlText w:val="%4."/>
      <w:lvlJc w:val="left"/>
      <w:pPr>
        <w:ind w:left="2880" w:hanging="360"/>
      </w:pPr>
    </w:lvl>
    <w:lvl w:ilvl="4" w:tplc="2AFA2B84">
      <w:start w:val="1"/>
      <w:numFmt w:val="lowerLetter"/>
      <w:lvlText w:val="%5."/>
      <w:lvlJc w:val="left"/>
      <w:pPr>
        <w:ind w:left="3600" w:hanging="360"/>
      </w:pPr>
    </w:lvl>
    <w:lvl w:ilvl="5" w:tplc="E84E9F9E">
      <w:start w:val="1"/>
      <w:numFmt w:val="lowerRoman"/>
      <w:lvlText w:val="%6."/>
      <w:lvlJc w:val="right"/>
      <w:pPr>
        <w:ind w:left="4320" w:hanging="180"/>
      </w:pPr>
    </w:lvl>
    <w:lvl w:ilvl="6" w:tplc="E2542B8A">
      <w:start w:val="1"/>
      <w:numFmt w:val="decimal"/>
      <w:lvlText w:val="%7."/>
      <w:lvlJc w:val="left"/>
      <w:pPr>
        <w:ind w:left="5040" w:hanging="360"/>
      </w:pPr>
    </w:lvl>
    <w:lvl w:ilvl="7" w:tplc="A12C8B16">
      <w:start w:val="1"/>
      <w:numFmt w:val="lowerLetter"/>
      <w:lvlText w:val="%8."/>
      <w:lvlJc w:val="left"/>
      <w:pPr>
        <w:ind w:left="5760" w:hanging="360"/>
      </w:pPr>
    </w:lvl>
    <w:lvl w:ilvl="8" w:tplc="33A8FD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512B"/>
    <w:multiLevelType w:val="hybridMultilevel"/>
    <w:tmpl w:val="CE201FC2"/>
    <w:lvl w:ilvl="0" w:tplc="82B0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17186">
    <w:abstractNumId w:val="6"/>
  </w:num>
  <w:num w:numId="2" w16cid:durableId="1848985324">
    <w:abstractNumId w:val="5"/>
  </w:num>
  <w:num w:numId="3" w16cid:durableId="1466239839">
    <w:abstractNumId w:val="1"/>
  </w:num>
  <w:num w:numId="4" w16cid:durableId="1471434238">
    <w:abstractNumId w:val="4"/>
  </w:num>
  <w:num w:numId="5" w16cid:durableId="1925138188">
    <w:abstractNumId w:val="2"/>
  </w:num>
  <w:num w:numId="6" w16cid:durableId="659114129">
    <w:abstractNumId w:val="7"/>
  </w:num>
  <w:num w:numId="7" w16cid:durableId="1132869381">
    <w:abstractNumId w:val="0"/>
  </w:num>
  <w:num w:numId="8" w16cid:durableId="20441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C"/>
    <w:rsid w:val="000008D8"/>
    <w:rsid w:val="0000249D"/>
    <w:rsid w:val="00005BAC"/>
    <w:rsid w:val="000156AD"/>
    <w:rsid w:val="00042D4D"/>
    <w:rsid w:val="00043140"/>
    <w:rsid w:val="00054E5C"/>
    <w:rsid w:val="00057AAD"/>
    <w:rsid w:val="000625A5"/>
    <w:rsid w:val="00073571"/>
    <w:rsid w:val="00081981"/>
    <w:rsid w:val="0009137E"/>
    <w:rsid w:val="000A7F8D"/>
    <w:rsid w:val="000B0238"/>
    <w:rsid w:val="000B73CA"/>
    <w:rsid w:val="000D35CD"/>
    <w:rsid w:val="000E03E9"/>
    <w:rsid w:val="000F5ECB"/>
    <w:rsid w:val="00111642"/>
    <w:rsid w:val="0011570B"/>
    <w:rsid w:val="00127A89"/>
    <w:rsid w:val="0014279E"/>
    <w:rsid w:val="00143166"/>
    <w:rsid w:val="00154CBD"/>
    <w:rsid w:val="00172277"/>
    <w:rsid w:val="00174373"/>
    <w:rsid w:val="00181591"/>
    <w:rsid w:val="00182E22"/>
    <w:rsid w:val="00184796"/>
    <w:rsid w:val="00185516"/>
    <w:rsid w:val="001954E2"/>
    <w:rsid w:val="001A14BD"/>
    <w:rsid w:val="001C6177"/>
    <w:rsid w:val="00221E5F"/>
    <w:rsid w:val="00241C4D"/>
    <w:rsid w:val="00265822"/>
    <w:rsid w:val="00265A94"/>
    <w:rsid w:val="0029724F"/>
    <w:rsid w:val="002A0CD4"/>
    <w:rsid w:val="002B434C"/>
    <w:rsid w:val="002F10C0"/>
    <w:rsid w:val="002F68B0"/>
    <w:rsid w:val="00325175"/>
    <w:rsid w:val="003337C1"/>
    <w:rsid w:val="00356F3F"/>
    <w:rsid w:val="003621A1"/>
    <w:rsid w:val="00365DE0"/>
    <w:rsid w:val="0037585E"/>
    <w:rsid w:val="00394F34"/>
    <w:rsid w:val="003A2997"/>
    <w:rsid w:val="003A2B67"/>
    <w:rsid w:val="003A577E"/>
    <w:rsid w:val="003B22FC"/>
    <w:rsid w:val="003B2C2B"/>
    <w:rsid w:val="003B7C0D"/>
    <w:rsid w:val="003D6F1C"/>
    <w:rsid w:val="003E18C7"/>
    <w:rsid w:val="003E3C96"/>
    <w:rsid w:val="003F507F"/>
    <w:rsid w:val="004013ED"/>
    <w:rsid w:val="00420F8A"/>
    <w:rsid w:val="00431C1F"/>
    <w:rsid w:val="00432F24"/>
    <w:rsid w:val="00435384"/>
    <w:rsid w:val="00441B3A"/>
    <w:rsid w:val="0044263F"/>
    <w:rsid w:val="004653D5"/>
    <w:rsid w:val="00470F5C"/>
    <w:rsid w:val="004731FA"/>
    <w:rsid w:val="0049170A"/>
    <w:rsid w:val="0049261B"/>
    <w:rsid w:val="00492A2D"/>
    <w:rsid w:val="004A4485"/>
    <w:rsid w:val="004B085E"/>
    <w:rsid w:val="004B14D8"/>
    <w:rsid w:val="004D266A"/>
    <w:rsid w:val="004D2A62"/>
    <w:rsid w:val="004E4177"/>
    <w:rsid w:val="004F139E"/>
    <w:rsid w:val="00534F27"/>
    <w:rsid w:val="00537CD1"/>
    <w:rsid w:val="005571F7"/>
    <w:rsid w:val="0056653B"/>
    <w:rsid w:val="00575D26"/>
    <w:rsid w:val="00587667"/>
    <w:rsid w:val="00592F77"/>
    <w:rsid w:val="005A0630"/>
    <w:rsid w:val="005B7A11"/>
    <w:rsid w:val="005C5D40"/>
    <w:rsid w:val="005E38C6"/>
    <w:rsid w:val="0061232F"/>
    <w:rsid w:val="00613BA3"/>
    <w:rsid w:val="00623C4C"/>
    <w:rsid w:val="00646F2A"/>
    <w:rsid w:val="006809A1"/>
    <w:rsid w:val="00681730"/>
    <w:rsid w:val="006B49DE"/>
    <w:rsid w:val="006D4F96"/>
    <w:rsid w:val="007205DF"/>
    <w:rsid w:val="00732E2D"/>
    <w:rsid w:val="007465BF"/>
    <w:rsid w:val="00757798"/>
    <w:rsid w:val="00770376"/>
    <w:rsid w:val="007723D7"/>
    <w:rsid w:val="00776103"/>
    <w:rsid w:val="007853D2"/>
    <w:rsid w:val="007867EC"/>
    <w:rsid w:val="00790968"/>
    <w:rsid w:val="00791B8E"/>
    <w:rsid w:val="007A2DD8"/>
    <w:rsid w:val="007A764A"/>
    <w:rsid w:val="007D1527"/>
    <w:rsid w:val="007D20B1"/>
    <w:rsid w:val="007D2D60"/>
    <w:rsid w:val="007E42B3"/>
    <w:rsid w:val="007E4973"/>
    <w:rsid w:val="007E54DD"/>
    <w:rsid w:val="007F204A"/>
    <w:rsid w:val="008037FE"/>
    <w:rsid w:val="00804FB8"/>
    <w:rsid w:val="00807DE0"/>
    <w:rsid w:val="0082309A"/>
    <w:rsid w:val="00843813"/>
    <w:rsid w:val="00860FCF"/>
    <w:rsid w:val="008655F4"/>
    <w:rsid w:val="00872DF3"/>
    <w:rsid w:val="00886967"/>
    <w:rsid w:val="008A500F"/>
    <w:rsid w:val="008C35E9"/>
    <w:rsid w:val="008D4001"/>
    <w:rsid w:val="008F2DF4"/>
    <w:rsid w:val="009014BF"/>
    <w:rsid w:val="00904139"/>
    <w:rsid w:val="00906282"/>
    <w:rsid w:val="00914EE7"/>
    <w:rsid w:val="0094725E"/>
    <w:rsid w:val="00947D67"/>
    <w:rsid w:val="00962D10"/>
    <w:rsid w:val="009901E6"/>
    <w:rsid w:val="0099337D"/>
    <w:rsid w:val="009949D7"/>
    <w:rsid w:val="0099711D"/>
    <w:rsid w:val="009B0BAD"/>
    <w:rsid w:val="009B4DB5"/>
    <w:rsid w:val="00A130A4"/>
    <w:rsid w:val="00A209B3"/>
    <w:rsid w:val="00A216BA"/>
    <w:rsid w:val="00A22043"/>
    <w:rsid w:val="00A44117"/>
    <w:rsid w:val="00A5400C"/>
    <w:rsid w:val="00A61111"/>
    <w:rsid w:val="00A617F9"/>
    <w:rsid w:val="00A62E28"/>
    <w:rsid w:val="00A72C01"/>
    <w:rsid w:val="00A72DC3"/>
    <w:rsid w:val="00A76DF8"/>
    <w:rsid w:val="00A863CD"/>
    <w:rsid w:val="00AC1224"/>
    <w:rsid w:val="00AD6199"/>
    <w:rsid w:val="00AE4CD6"/>
    <w:rsid w:val="00B2762D"/>
    <w:rsid w:val="00B33C0F"/>
    <w:rsid w:val="00B3711B"/>
    <w:rsid w:val="00B41442"/>
    <w:rsid w:val="00B418A9"/>
    <w:rsid w:val="00B44BE1"/>
    <w:rsid w:val="00B47401"/>
    <w:rsid w:val="00B55502"/>
    <w:rsid w:val="00B57C87"/>
    <w:rsid w:val="00B60471"/>
    <w:rsid w:val="00B8270B"/>
    <w:rsid w:val="00BB0E55"/>
    <w:rsid w:val="00BB5D14"/>
    <w:rsid w:val="00BB77F1"/>
    <w:rsid w:val="00BE5DF9"/>
    <w:rsid w:val="00BE771C"/>
    <w:rsid w:val="00C12750"/>
    <w:rsid w:val="00C1465D"/>
    <w:rsid w:val="00C2242E"/>
    <w:rsid w:val="00C3368A"/>
    <w:rsid w:val="00C606C5"/>
    <w:rsid w:val="00C64AC4"/>
    <w:rsid w:val="00C71D06"/>
    <w:rsid w:val="00C8526D"/>
    <w:rsid w:val="00CA4C3B"/>
    <w:rsid w:val="00CC3AE6"/>
    <w:rsid w:val="00CC50E4"/>
    <w:rsid w:val="00CC79FF"/>
    <w:rsid w:val="00CD707E"/>
    <w:rsid w:val="00CE6133"/>
    <w:rsid w:val="00CF48E6"/>
    <w:rsid w:val="00D14CD5"/>
    <w:rsid w:val="00D179E6"/>
    <w:rsid w:val="00D54134"/>
    <w:rsid w:val="00D74BDE"/>
    <w:rsid w:val="00D753C1"/>
    <w:rsid w:val="00D96501"/>
    <w:rsid w:val="00DA6F46"/>
    <w:rsid w:val="00DB6F93"/>
    <w:rsid w:val="00DC42B1"/>
    <w:rsid w:val="00DC538D"/>
    <w:rsid w:val="00DD0A86"/>
    <w:rsid w:val="00DD14BF"/>
    <w:rsid w:val="00DD2BCA"/>
    <w:rsid w:val="00DD472B"/>
    <w:rsid w:val="00DF64F9"/>
    <w:rsid w:val="00E023C5"/>
    <w:rsid w:val="00E07B8A"/>
    <w:rsid w:val="00E35112"/>
    <w:rsid w:val="00E4205C"/>
    <w:rsid w:val="00E562B1"/>
    <w:rsid w:val="00E676E3"/>
    <w:rsid w:val="00E74383"/>
    <w:rsid w:val="00E814D8"/>
    <w:rsid w:val="00E85DC7"/>
    <w:rsid w:val="00E957BC"/>
    <w:rsid w:val="00EA47AA"/>
    <w:rsid w:val="00EC265A"/>
    <w:rsid w:val="00EC2C90"/>
    <w:rsid w:val="00ED5C53"/>
    <w:rsid w:val="00EE031D"/>
    <w:rsid w:val="00EE1CBC"/>
    <w:rsid w:val="00F3115C"/>
    <w:rsid w:val="00F4255F"/>
    <w:rsid w:val="00F426F0"/>
    <w:rsid w:val="00F43977"/>
    <w:rsid w:val="00F567CF"/>
    <w:rsid w:val="00F64287"/>
    <w:rsid w:val="00F64D80"/>
    <w:rsid w:val="00FD2983"/>
    <w:rsid w:val="00FD4354"/>
    <w:rsid w:val="00FD5348"/>
    <w:rsid w:val="00FE1852"/>
    <w:rsid w:val="00FE3463"/>
    <w:rsid w:val="054EBC46"/>
    <w:rsid w:val="0DC836E5"/>
    <w:rsid w:val="1556D04C"/>
    <w:rsid w:val="1B195BEB"/>
    <w:rsid w:val="1E9B5E27"/>
    <w:rsid w:val="27343AAF"/>
    <w:rsid w:val="2B799A40"/>
    <w:rsid w:val="3027C831"/>
    <w:rsid w:val="3218B3D5"/>
    <w:rsid w:val="33478AE6"/>
    <w:rsid w:val="3442D9FA"/>
    <w:rsid w:val="3A75F983"/>
    <w:rsid w:val="44F2DDDA"/>
    <w:rsid w:val="487C9048"/>
    <w:rsid w:val="5028C24C"/>
    <w:rsid w:val="52AF332F"/>
    <w:rsid w:val="59EC8FFB"/>
    <w:rsid w:val="63E87C09"/>
    <w:rsid w:val="6CCBC478"/>
    <w:rsid w:val="6E7DCDAC"/>
    <w:rsid w:val="7203D70A"/>
    <w:rsid w:val="73CD9E57"/>
    <w:rsid w:val="7B5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94B92"/>
  <w15:chartTrackingRefBased/>
  <w15:docId w15:val="{E902EFF9-FE03-4B79-B179-0BF2A126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7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6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EC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867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67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99A177E11440E6AE269AB8056A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48E7-5ADF-46AC-8EF6-E558013FF581}"/>
      </w:docPartPr>
      <w:docPartBody>
        <w:p w:rsidR="00D861C9" w:rsidRDefault="00D861C9" w:rsidP="00D861C9">
          <w:pPr>
            <w:pStyle w:val="3099A177E11440E6AE269AB8056AED602"/>
          </w:pPr>
          <w:r w:rsidRPr="000943A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Select</w:t>
          </w:r>
          <w:r w:rsidRPr="000943A9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C0"/>
    <w:rsid w:val="002F10C0"/>
    <w:rsid w:val="00356F3F"/>
    <w:rsid w:val="00374B2C"/>
    <w:rsid w:val="003F7EF4"/>
    <w:rsid w:val="004B500A"/>
    <w:rsid w:val="005E38C6"/>
    <w:rsid w:val="005F3B25"/>
    <w:rsid w:val="006131E1"/>
    <w:rsid w:val="007A764A"/>
    <w:rsid w:val="008F7454"/>
    <w:rsid w:val="00914121"/>
    <w:rsid w:val="00A209B3"/>
    <w:rsid w:val="00A65101"/>
    <w:rsid w:val="00C93E19"/>
    <w:rsid w:val="00D14CD5"/>
    <w:rsid w:val="00D861C9"/>
    <w:rsid w:val="00DF3137"/>
    <w:rsid w:val="00F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1C9"/>
    <w:rPr>
      <w:color w:val="666666"/>
    </w:rPr>
  </w:style>
  <w:style w:type="paragraph" w:customStyle="1" w:styleId="3099A177E11440E6AE269AB8056AED602">
    <w:name w:val="3099A177E11440E6AE269AB8056AED602"/>
    <w:rsid w:val="00D861C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547B-396C-4FA6-B84E-F9AA102A9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5C13E-DE8B-4F17-96B2-F717B627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5E7E1-93CC-4260-855E-91B8BC97AACF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caf08b00-4cb6-426b-84a8-a1ddd870e0fd"/>
    <ds:schemaRef ds:uri="http://schemas.microsoft.com/office/infopath/2007/PartnerControls"/>
    <ds:schemaRef ds:uri="http://schemas.openxmlformats.org/package/2006/metadata/core-properties"/>
    <ds:schemaRef ds:uri="4167b59d-0648-4441-b8b2-f3eb0fc9084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3446F9-0048-4A56-8F1E-72D89A3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Daniel</dc:creator>
  <cp:keywords/>
  <dc:description/>
  <cp:lastModifiedBy>Scaria, Lisha</cp:lastModifiedBy>
  <cp:revision>142</cp:revision>
  <dcterms:created xsi:type="dcterms:W3CDTF">2024-06-10T15:44:00Z</dcterms:created>
  <dcterms:modified xsi:type="dcterms:W3CDTF">2024-07-02T20:20:00Z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